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90EF" w14:textId="77777777" w:rsidR="00E4670B" w:rsidRDefault="00E4670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8E055" w14:textId="16ABE866" w:rsidR="00E4670B" w:rsidRDefault="00E4670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971BAA" wp14:editId="06D20084">
            <wp:extent cx="701040" cy="8229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46E8C" w14:textId="77777777" w:rsidR="00E4670B" w:rsidRDefault="00E4670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09B22" w14:textId="1F4585AD" w:rsidR="00516BA8" w:rsidRPr="00FC0DD4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0DD4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C1C2B17" w14:textId="18934688" w:rsidR="00516BA8" w:rsidRPr="00FC0DD4" w:rsidRDefault="00BF29A9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0DD4">
        <w:rPr>
          <w:rFonts w:ascii="Arial" w:eastAsia="Times New Roman" w:hAnsi="Arial" w:cs="Arial"/>
          <w:sz w:val="24"/>
          <w:szCs w:val="24"/>
          <w:lang w:eastAsia="ru-RU"/>
        </w:rPr>
        <w:t xml:space="preserve"> ВОЗНЕСЕНСКОГО </w:t>
      </w:r>
      <w:r w:rsidR="00516BA8" w:rsidRPr="00FC0DD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2FADCCA0" w14:textId="079D8BD7" w:rsidR="00516BA8" w:rsidRPr="00FC0DD4" w:rsidRDefault="00BF29A9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0DD4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r w:rsidR="00516BA8" w:rsidRPr="00FC0DD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14:paraId="398FE39A" w14:textId="77777777" w:rsidR="00516BA8" w:rsidRPr="00FC0DD4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0DD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601B5DBD" w14:textId="77777777" w:rsidR="00516BA8" w:rsidRPr="00FC0DD4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E810DA" w14:textId="77777777" w:rsidR="00516BA8" w:rsidRPr="00FC0DD4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0DD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25DB31F8" w14:textId="77777777" w:rsidR="00516BA8" w:rsidRPr="00FC0DD4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CF611D" w14:textId="79791A57" w:rsidR="00516BA8" w:rsidRPr="00FC0DD4" w:rsidRDefault="005560D8" w:rsidP="00FC0DD4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DD4">
        <w:rPr>
          <w:rFonts w:ascii="Arial" w:eastAsia="Times New Roman" w:hAnsi="Arial" w:cs="Arial"/>
          <w:sz w:val="24"/>
          <w:szCs w:val="24"/>
          <w:lang w:eastAsia="ru-RU"/>
        </w:rPr>
        <w:t>02 декабря</w:t>
      </w:r>
      <w:r w:rsidR="00FC0D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6BA8" w:rsidRPr="00FC0DD4">
        <w:rPr>
          <w:rFonts w:ascii="Arial" w:eastAsia="Times New Roman" w:hAnsi="Arial" w:cs="Arial"/>
          <w:sz w:val="24"/>
          <w:szCs w:val="24"/>
          <w:lang w:eastAsia="ru-RU"/>
        </w:rPr>
        <w:t>2024 г.</w:t>
      </w:r>
      <w:r w:rsidR="00FC0D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6BA8" w:rsidRPr="00FC0DD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FC0DD4">
        <w:rPr>
          <w:rFonts w:ascii="Arial" w:eastAsia="Times New Roman" w:hAnsi="Arial" w:cs="Arial"/>
          <w:sz w:val="24"/>
          <w:szCs w:val="24"/>
          <w:lang w:eastAsia="ru-RU"/>
        </w:rPr>
        <w:t>52</w:t>
      </w:r>
    </w:p>
    <w:p w14:paraId="68CD4DE1" w14:textId="18EC0A43" w:rsidR="00516BA8" w:rsidRPr="00FC0DD4" w:rsidRDefault="00BF29A9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0DD4">
        <w:rPr>
          <w:rFonts w:ascii="Arial" w:eastAsia="Times New Roman" w:hAnsi="Arial" w:cs="Arial"/>
          <w:sz w:val="24"/>
          <w:szCs w:val="24"/>
          <w:lang w:eastAsia="ru-RU"/>
        </w:rPr>
        <w:t>п. Вознесенский</w:t>
      </w:r>
    </w:p>
    <w:p w14:paraId="2731A15C" w14:textId="77777777" w:rsidR="00516BA8" w:rsidRPr="00FC0DD4" w:rsidRDefault="00516BA8" w:rsidP="00516B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14:paraId="6E85D622" w14:textId="13BE17CA" w:rsidR="00516BA8" w:rsidRPr="00FC0DD4" w:rsidRDefault="00516BA8" w:rsidP="00BF29A9">
      <w:pPr>
        <w:spacing w:before="240" w:after="60" w:line="240" w:lineRule="auto"/>
        <w:ind w:right="4536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BF29A9"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Вознесенского </w:t>
      </w:r>
      <w:r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сельского поселения </w:t>
      </w:r>
      <w:r w:rsidR="00BF29A9"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</w:t>
      </w:r>
      <w:r w:rsidR="0039654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Воронежской области от </w:t>
      </w:r>
      <w:r w:rsidR="00BF29A9"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>27.04.2024</w:t>
      </w:r>
      <w:r w:rsidR="001B4052"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г.</w:t>
      </w:r>
      <w:r w:rsid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>№</w:t>
      </w:r>
      <w:r w:rsidR="00BF29A9"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21 </w:t>
      </w:r>
      <w:r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237704"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BF29A9"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Вознесенского </w:t>
      </w:r>
      <w:r w:rsidR="00237704"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сельского поселения </w:t>
      </w:r>
      <w:r w:rsidR="00BF29A9"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="00237704" w:rsidRPr="00FC0DD4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1F74CA91" w14:textId="77777777" w:rsidR="00516BA8" w:rsidRPr="00FC0DD4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8BEC06" w14:textId="7F97CC30" w:rsidR="00516BA8" w:rsidRPr="00FC0DD4" w:rsidRDefault="00237704" w:rsidP="00FC0D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DD4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D6EE1" w:rsidRPr="00FC0DD4">
        <w:rPr>
          <w:rFonts w:ascii="Arial" w:eastAsia="Calibri" w:hAnsi="Arial" w:cs="Arial"/>
          <w:sz w:val="24"/>
          <w:szCs w:val="24"/>
          <w:lang w:eastAsia="ru-RU"/>
        </w:rPr>
        <w:t xml:space="preserve">Вознесенского </w:t>
      </w:r>
      <w:r w:rsidRPr="00FC0DD4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FD6EE1" w:rsidRPr="00FC0DD4">
        <w:rPr>
          <w:rFonts w:ascii="Arial" w:eastAsia="Calibri" w:hAnsi="Arial" w:cs="Arial"/>
          <w:sz w:val="24"/>
          <w:szCs w:val="24"/>
          <w:lang w:eastAsia="ru-RU"/>
        </w:rPr>
        <w:t>Таловского</w:t>
      </w:r>
      <w:r w:rsidRPr="00FC0DD4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r w:rsidR="00FD6EE1" w:rsidRPr="00FC0DD4">
        <w:rPr>
          <w:rFonts w:ascii="Arial" w:eastAsia="Calibri" w:hAnsi="Arial" w:cs="Arial"/>
          <w:sz w:val="24"/>
          <w:szCs w:val="24"/>
          <w:lang w:eastAsia="ru-RU"/>
        </w:rPr>
        <w:t>Вознесенского</w:t>
      </w:r>
      <w:r w:rsidRPr="00FC0DD4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="00FD6EE1" w:rsidRPr="00FC0DD4">
        <w:rPr>
          <w:rFonts w:ascii="Arial" w:eastAsia="Calibri" w:hAnsi="Arial" w:cs="Arial"/>
          <w:sz w:val="24"/>
          <w:szCs w:val="24"/>
          <w:lang w:eastAsia="ru-RU"/>
        </w:rPr>
        <w:t>Таловского</w:t>
      </w:r>
      <w:r w:rsidRPr="00FC0DD4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</w:t>
      </w:r>
      <w:r w:rsidR="00FC0DD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C0DD4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</w:p>
    <w:p w14:paraId="38EA89BB" w14:textId="77777777" w:rsidR="00516BA8" w:rsidRPr="00FC0DD4" w:rsidRDefault="00516BA8" w:rsidP="00FC0D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8B2A5D3" w14:textId="77777777" w:rsidR="00E168B4" w:rsidRPr="00FC0DD4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8904FCB" w14:textId="77777777" w:rsidR="00516BA8" w:rsidRPr="00FC0DD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FC0DD4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7351E4CD" w14:textId="77777777" w:rsidR="00516BA8" w:rsidRPr="00FC0DD4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7C3864F" w14:textId="21F4AF12" w:rsidR="00897237" w:rsidRPr="00FC0DD4" w:rsidRDefault="00897237" w:rsidP="00FC0DD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0DD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1. Внести в административный регламент администрации </w:t>
      </w:r>
      <w:r w:rsidR="00FD6EE1" w:rsidRPr="00FC0DD4">
        <w:rPr>
          <w:rFonts w:ascii="Arial" w:eastAsia="Times New Roman" w:hAnsi="Arial" w:cs="Arial"/>
          <w:bCs/>
          <w:sz w:val="24"/>
          <w:szCs w:val="24"/>
          <w:lang w:eastAsia="ru-RU"/>
        </w:rPr>
        <w:t>Вознесенского</w:t>
      </w:r>
      <w:r w:rsidRPr="00FC0D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FC0DD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«Перевод жилого помещения в нежилое помещение и нежилого помещения в жилое помещение»</w:t>
      </w:r>
      <w:r w:rsidRPr="00FC0D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</w:t>
      </w:r>
      <w:r w:rsidR="00FD6EE1" w:rsidRPr="00FC0DD4">
        <w:rPr>
          <w:rFonts w:ascii="Arial" w:eastAsia="Times New Roman" w:hAnsi="Arial" w:cs="Arial"/>
          <w:bCs/>
          <w:sz w:val="24"/>
          <w:szCs w:val="24"/>
          <w:lang w:eastAsia="ru-RU"/>
        </w:rPr>
        <w:t>Вознесенского</w:t>
      </w:r>
      <w:r w:rsidRPr="00FC0D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130445AA" w14:textId="77777777" w:rsidR="00742CDB" w:rsidRPr="00FC0DD4" w:rsidRDefault="00516BA8" w:rsidP="00FC0DD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FC0DD4">
        <w:rPr>
          <w:rFonts w:ascii="Arial" w:eastAsia="Calibri" w:hAnsi="Arial" w:cs="Arial"/>
          <w:sz w:val="24"/>
          <w:szCs w:val="24"/>
        </w:rPr>
        <w:t xml:space="preserve">1.1. </w:t>
      </w:r>
      <w:r w:rsidR="00897237" w:rsidRPr="00FC0DD4">
        <w:rPr>
          <w:rFonts w:ascii="Arial" w:eastAsia="Calibri" w:hAnsi="Arial" w:cs="Arial"/>
          <w:sz w:val="24"/>
          <w:szCs w:val="24"/>
        </w:rPr>
        <w:t>пункт</w:t>
      </w:r>
      <w:r w:rsidR="00742CDB" w:rsidRPr="00FC0DD4">
        <w:rPr>
          <w:rFonts w:ascii="Arial" w:eastAsia="Calibri" w:hAnsi="Arial" w:cs="Arial"/>
          <w:sz w:val="24"/>
          <w:szCs w:val="24"/>
        </w:rPr>
        <w:t xml:space="preserve"> </w:t>
      </w:r>
      <w:r w:rsidR="00F83AD9" w:rsidRPr="00FC0DD4">
        <w:rPr>
          <w:rFonts w:ascii="Arial" w:eastAsia="Calibri" w:hAnsi="Arial" w:cs="Arial"/>
          <w:sz w:val="24"/>
          <w:szCs w:val="24"/>
        </w:rPr>
        <w:t>6 дополнить подпунктом 6.9</w:t>
      </w:r>
      <w:r w:rsidR="00742CDB" w:rsidRPr="00FC0DD4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14:paraId="25F150BE" w14:textId="77777777" w:rsidR="00742CDB" w:rsidRPr="00FC0DD4" w:rsidRDefault="00F83AD9" w:rsidP="00FC0D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DD4">
        <w:rPr>
          <w:rFonts w:ascii="Arial" w:eastAsia="Calibri" w:hAnsi="Arial" w:cs="Arial"/>
          <w:sz w:val="24"/>
          <w:szCs w:val="24"/>
        </w:rPr>
        <w:t>«6.9</w:t>
      </w:r>
      <w:r w:rsidR="00742CDB" w:rsidRPr="00FC0DD4">
        <w:rPr>
          <w:rFonts w:ascii="Arial" w:eastAsia="Calibri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5B35587" w14:textId="77777777" w:rsidR="00742CDB" w:rsidRPr="00FC0DD4" w:rsidRDefault="00742CDB" w:rsidP="00FC0D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DD4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BE4E0FA" w14:textId="77777777" w:rsidR="00742CDB" w:rsidRPr="00FC0DD4" w:rsidRDefault="00742CDB" w:rsidP="00FC0D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DD4">
        <w:rPr>
          <w:rFonts w:ascii="Arial" w:eastAsia="Calibri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FC0DD4">
        <w:rPr>
          <w:rFonts w:ascii="Arial" w:eastAsia="Calibri" w:hAnsi="Arial" w:cs="Arial"/>
          <w:sz w:val="24"/>
          <w:szCs w:val="24"/>
        </w:rPr>
        <w:t xml:space="preserve">пунктом 22.4 </w:t>
      </w:r>
      <w:r w:rsidRPr="00FC0DD4">
        <w:rPr>
          <w:rFonts w:ascii="Arial" w:eastAsia="Calibri" w:hAnsi="Arial" w:cs="Arial"/>
          <w:sz w:val="24"/>
          <w:szCs w:val="24"/>
        </w:rPr>
        <w:t>раздела III настоящего Административного регламента</w:t>
      </w:r>
      <w:r w:rsidR="0089681D" w:rsidRPr="00FC0DD4">
        <w:rPr>
          <w:rFonts w:ascii="Arial" w:eastAsia="Calibri" w:hAnsi="Arial" w:cs="Arial"/>
          <w:sz w:val="24"/>
          <w:szCs w:val="24"/>
        </w:rPr>
        <w:t xml:space="preserve"> (в пределах сроков предоставления Муниципальной услуги, предусмотренны</w:t>
      </w:r>
      <w:r w:rsidR="00897237" w:rsidRPr="00FC0DD4">
        <w:rPr>
          <w:rFonts w:ascii="Arial" w:eastAsia="Calibri" w:hAnsi="Arial" w:cs="Arial"/>
          <w:sz w:val="24"/>
          <w:szCs w:val="24"/>
        </w:rPr>
        <w:t>е</w:t>
      </w:r>
      <w:r w:rsidR="0089681D" w:rsidRPr="00FC0DD4">
        <w:rPr>
          <w:rFonts w:ascii="Arial" w:eastAsia="Calibri" w:hAnsi="Arial" w:cs="Arial"/>
          <w:sz w:val="24"/>
          <w:szCs w:val="24"/>
        </w:rPr>
        <w:t xml:space="preserve"> </w:t>
      </w:r>
      <w:r w:rsidR="00897237" w:rsidRPr="00FC0DD4">
        <w:rPr>
          <w:rFonts w:ascii="Arial" w:eastAsia="Calibri" w:hAnsi="Arial" w:cs="Arial"/>
          <w:sz w:val="24"/>
          <w:szCs w:val="24"/>
        </w:rPr>
        <w:t>настоящим</w:t>
      </w:r>
      <w:r w:rsidR="0089681D" w:rsidRPr="00FC0DD4">
        <w:rPr>
          <w:rFonts w:ascii="Arial" w:eastAsia="Calibri" w:hAnsi="Arial" w:cs="Arial"/>
          <w:sz w:val="24"/>
          <w:szCs w:val="24"/>
        </w:rPr>
        <w:t xml:space="preserve"> Административн</w:t>
      </w:r>
      <w:r w:rsidR="00897237" w:rsidRPr="00FC0DD4">
        <w:rPr>
          <w:rFonts w:ascii="Arial" w:eastAsia="Calibri" w:hAnsi="Arial" w:cs="Arial"/>
          <w:sz w:val="24"/>
          <w:szCs w:val="24"/>
        </w:rPr>
        <w:t>ым</w:t>
      </w:r>
      <w:r w:rsidR="0089681D" w:rsidRPr="00FC0DD4">
        <w:rPr>
          <w:rFonts w:ascii="Arial" w:eastAsia="Calibri" w:hAnsi="Arial" w:cs="Arial"/>
          <w:sz w:val="24"/>
          <w:szCs w:val="24"/>
        </w:rPr>
        <w:t xml:space="preserve"> регламент</w:t>
      </w:r>
      <w:r w:rsidR="00897237" w:rsidRPr="00FC0DD4">
        <w:rPr>
          <w:rFonts w:ascii="Arial" w:eastAsia="Calibri" w:hAnsi="Arial" w:cs="Arial"/>
          <w:sz w:val="24"/>
          <w:szCs w:val="24"/>
        </w:rPr>
        <w:t>ом</w:t>
      </w:r>
      <w:r w:rsidR="0089681D" w:rsidRPr="00FC0DD4">
        <w:rPr>
          <w:rFonts w:ascii="Arial" w:eastAsia="Calibri" w:hAnsi="Arial" w:cs="Arial"/>
          <w:sz w:val="24"/>
          <w:szCs w:val="24"/>
        </w:rPr>
        <w:t>)</w:t>
      </w:r>
      <w:r w:rsidRPr="00FC0DD4">
        <w:rPr>
          <w:rFonts w:ascii="Arial" w:eastAsia="Calibri" w:hAnsi="Arial" w:cs="Arial"/>
          <w:sz w:val="24"/>
          <w:szCs w:val="24"/>
        </w:rPr>
        <w:t>.»;</w:t>
      </w:r>
    </w:p>
    <w:p w14:paraId="5697B4DB" w14:textId="77777777" w:rsidR="00525CC6" w:rsidRPr="00FC0DD4" w:rsidRDefault="006609E7" w:rsidP="00FC0D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DD4">
        <w:rPr>
          <w:rFonts w:ascii="Arial" w:eastAsia="Calibri" w:hAnsi="Arial" w:cs="Arial"/>
          <w:sz w:val="24"/>
          <w:szCs w:val="24"/>
        </w:rPr>
        <w:t>1.2</w:t>
      </w:r>
      <w:r w:rsidR="00525CC6" w:rsidRPr="00FC0DD4">
        <w:rPr>
          <w:rFonts w:ascii="Arial" w:eastAsia="Calibri" w:hAnsi="Arial" w:cs="Arial"/>
          <w:sz w:val="24"/>
          <w:szCs w:val="24"/>
        </w:rPr>
        <w:t>.</w:t>
      </w:r>
      <w:r w:rsidR="00525CC6" w:rsidRPr="00FC0DD4">
        <w:rPr>
          <w:rFonts w:ascii="Arial" w:hAnsi="Arial" w:cs="Arial"/>
          <w:sz w:val="24"/>
          <w:szCs w:val="24"/>
        </w:rPr>
        <w:t xml:space="preserve"> </w:t>
      </w:r>
      <w:r w:rsidR="00F83AD9" w:rsidRPr="00FC0DD4">
        <w:rPr>
          <w:rFonts w:ascii="Arial" w:eastAsia="Calibri" w:hAnsi="Arial" w:cs="Arial"/>
          <w:sz w:val="24"/>
          <w:szCs w:val="24"/>
        </w:rPr>
        <w:t>подпункт 22.2 пункта 22</w:t>
      </w:r>
      <w:r w:rsidR="00525CC6" w:rsidRPr="00FC0DD4">
        <w:rPr>
          <w:rFonts w:ascii="Arial" w:eastAsia="Calibri" w:hAnsi="Arial" w:cs="Arial"/>
          <w:sz w:val="24"/>
          <w:szCs w:val="24"/>
        </w:rPr>
        <w:t xml:space="preserve"> дополнить абзацем следующего содержания:</w:t>
      </w:r>
    </w:p>
    <w:p w14:paraId="15020DD4" w14:textId="77777777" w:rsidR="00525CC6" w:rsidRPr="00FC0DD4" w:rsidRDefault="00525CC6" w:rsidP="00FC0D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DD4">
        <w:rPr>
          <w:rFonts w:ascii="Arial" w:eastAsia="Calibri" w:hAnsi="Arial" w:cs="Arial"/>
          <w:sz w:val="24"/>
          <w:szCs w:val="24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F71B89" w:rsidRPr="00FC0DD4">
        <w:rPr>
          <w:rFonts w:ascii="Arial" w:eastAsia="Calibri" w:hAnsi="Arial" w:cs="Arial"/>
          <w:sz w:val="24"/>
          <w:szCs w:val="24"/>
        </w:rPr>
        <w:t>казанного Федерального закона.»;</w:t>
      </w:r>
    </w:p>
    <w:p w14:paraId="0AD93072" w14:textId="77777777" w:rsidR="00AA4FBD" w:rsidRPr="00FC0DD4" w:rsidRDefault="00AA4FBD" w:rsidP="00FC0D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DD4">
        <w:rPr>
          <w:rFonts w:ascii="Arial" w:eastAsia="Calibri" w:hAnsi="Arial" w:cs="Arial"/>
          <w:sz w:val="24"/>
          <w:szCs w:val="24"/>
        </w:rPr>
        <w:t>1.3. Пункт 25 дополнить подпунктом 25.8 следующего содержания:</w:t>
      </w:r>
    </w:p>
    <w:p w14:paraId="49244241" w14:textId="5D9118F4" w:rsidR="00AA4FBD" w:rsidRPr="00FC0DD4" w:rsidRDefault="00AA4FBD" w:rsidP="00FC0D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DD4">
        <w:rPr>
          <w:rFonts w:ascii="Arial" w:hAnsi="Arial" w:cs="Arial"/>
          <w:sz w:val="24"/>
          <w:szCs w:val="24"/>
        </w:rPr>
        <w:t>«25.8. Государственный кадастровый учет и государственная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</w:t>
      </w:r>
      <w:r w:rsidR="00897237" w:rsidRPr="00FC0DD4">
        <w:rPr>
          <w:rFonts w:ascii="Arial" w:hAnsi="Arial" w:cs="Arial"/>
          <w:sz w:val="24"/>
          <w:szCs w:val="24"/>
        </w:rPr>
        <w:t>;</w:t>
      </w:r>
    </w:p>
    <w:p w14:paraId="0F0EA456" w14:textId="77777777" w:rsidR="006609E7" w:rsidRPr="00FC0DD4" w:rsidRDefault="006609E7" w:rsidP="00FC0D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DD4">
        <w:rPr>
          <w:rFonts w:ascii="Arial" w:eastAsia="Calibri" w:hAnsi="Arial" w:cs="Arial"/>
          <w:sz w:val="24"/>
          <w:szCs w:val="24"/>
        </w:rPr>
        <w:t>1.</w:t>
      </w:r>
      <w:r w:rsidR="00AA4FBD" w:rsidRPr="00FC0DD4">
        <w:rPr>
          <w:rFonts w:ascii="Arial" w:eastAsia="Calibri" w:hAnsi="Arial" w:cs="Arial"/>
          <w:sz w:val="24"/>
          <w:szCs w:val="24"/>
        </w:rPr>
        <w:t>4</w:t>
      </w:r>
      <w:r w:rsidRPr="00FC0DD4">
        <w:rPr>
          <w:rFonts w:ascii="Arial" w:eastAsia="Calibri" w:hAnsi="Arial" w:cs="Arial"/>
          <w:sz w:val="24"/>
          <w:szCs w:val="24"/>
        </w:rPr>
        <w:t>.</w:t>
      </w:r>
      <w:r w:rsidRPr="00FC0DD4">
        <w:rPr>
          <w:rFonts w:ascii="Arial" w:hAnsi="Arial" w:cs="Arial"/>
          <w:sz w:val="24"/>
          <w:szCs w:val="24"/>
        </w:rPr>
        <w:t xml:space="preserve"> </w:t>
      </w:r>
      <w:r w:rsidR="00463EC3" w:rsidRPr="00FC0DD4">
        <w:rPr>
          <w:rFonts w:ascii="Arial" w:hAnsi="Arial" w:cs="Arial"/>
          <w:sz w:val="24"/>
          <w:szCs w:val="24"/>
        </w:rPr>
        <w:t>П</w:t>
      </w:r>
      <w:r w:rsidR="00897237" w:rsidRPr="00FC0DD4">
        <w:rPr>
          <w:rFonts w:ascii="Arial" w:hAnsi="Arial" w:cs="Arial"/>
          <w:sz w:val="24"/>
          <w:szCs w:val="24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</w:t>
      </w:r>
      <w:r w:rsidR="00D013DE" w:rsidRPr="00FC0DD4">
        <w:rPr>
          <w:rFonts w:ascii="Arial" w:eastAsia="Calibri" w:hAnsi="Arial" w:cs="Arial"/>
          <w:sz w:val="24"/>
          <w:szCs w:val="24"/>
        </w:rPr>
        <w:t>.</w:t>
      </w:r>
    </w:p>
    <w:p w14:paraId="3FC34039" w14:textId="77777777" w:rsidR="00516BA8" w:rsidRPr="00FC0DD4" w:rsidRDefault="00516BA8" w:rsidP="00FC0DD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DD4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FC0DD4">
        <w:rPr>
          <w:rFonts w:ascii="Arial" w:eastAsia="Calibri" w:hAnsi="Arial" w:cs="Arial"/>
          <w:sz w:val="24"/>
          <w:szCs w:val="24"/>
        </w:rPr>
        <w:t xml:space="preserve">со дня его </w:t>
      </w:r>
      <w:r w:rsidR="00897237" w:rsidRPr="00FC0DD4">
        <w:rPr>
          <w:rFonts w:ascii="Arial" w:eastAsia="Calibri" w:hAnsi="Arial" w:cs="Arial"/>
          <w:sz w:val="24"/>
          <w:szCs w:val="24"/>
        </w:rPr>
        <w:t>обнародования</w:t>
      </w:r>
      <w:r w:rsidRPr="00FC0DD4">
        <w:rPr>
          <w:rFonts w:ascii="Arial" w:eastAsia="Calibri" w:hAnsi="Arial" w:cs="Arial"/>
          <w:sz w:val="24"/>
          <w:szCs w:val="24"/>
        </w:rPr>
        <w:t xml:space="preserve">. </w:t>
      </w:r>
    </w:p>
    <w:p w14:paraId="4083A166" w14:textId="1C171E9A" w:rsidR="00516BA8" w:rsidRPr="00FC0DD4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C0DD4">
        <w:rPr>
          <w:rFonts w:ascii="Arial" w:eastAsia="Calibri" w:hAnsi="Arial" w:cs="Arial"/>
          <w:sz w:val="24"/>
          <w:szCs w:val="24"/>
        </w:rPr>
        <w:lastRenderedPageBreak/>
        <w:t>3</w:t>
      </w:r>
      <w:r w:rsidR="00516BA8" w:rsidRPr="00FC0DD4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14D3A5F7" w14:textId="77777777" w:rsidR="00516BA8" w:rsidRPr="00FC0DD4" w:rsidRDefault="00516BA8" w:rsidP="002E4C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7C368E" w14:textId="77777777" w:rsidR="000473E3" w:rsidRPr="00FC0DD4" w:rsidRDefault="000473E3" w:rsidP="000473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C0DD4">
        <w:rPr>
          <w:rFonts w:ascii="Arial" w:eastAsia="Times New Roman" w:hAnsi="Arial" w:cs="Arial"/>
          <w:sz w:val="24"/>
          <w:szCs w:val="24"/>
          <w:lang w:eastAsia="ru-RU"/>
        </w:rPr>
        <w:t>Глава Вознесенского</w:t>
      </w:r>
    </w:p>
    <w:p w14:paraId="510C6991" w14:textId="6676B802" w:rsidR="000473E3" w:rsidRPr="00FC0DD4" w:rsidRDefault="000473E3" w:rsidP="000473E3">
      <w:pPr>
        <w:tabs>
          <w:tab w:val="left" w:pos="5175"/>
        </w:tabs>
        <w:spacing w:after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C0DD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FC0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0DD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FC0DD4">
        <w:rPr>
          <w:rFonts w:ascii="Arial" w:eastAsia="Times New Roman" w:hAnsi="Arial" w:cs="Arial"/>
          <w:sz w:val="24"/>
          <w:szCs w:val="24"/>
          <w:lang w:eastAsia="ru-RU"/>
        </w:rPr>
        <w:t>А.Ф. Борисов</w:t>
      </w:r>
    </w:p>
    <w:sectPr w:rsidR="000473E3" w:rsidRPr="00FC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E0"/>
    <w:rsid w:val="00043B83"/>
    <w:rsid w:val="000473E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39654D"/>
    <w:rsid w:val="00463EC3"/>
    <w:rsid w:val="00485027"/>
    <w:rsid w:val="004A2C84"/>
    <w:rsid w:val="004B36AC"/>
    <w:rsid w:val="004C3FEC"/>
    <w:rsid w:val="004F72F1"/>
    <w:rsid w:val="00516BA8"/>
    <w:rsid w:val="00525CC6"/>
    <w:rsid w:val="005560D8"/>
    <w:rsid w:val="00563561"/>
    <w:rsid w:val="00570B37"/>
    <w:rsid w:val="006609E7"/>
    <w:rsid w:val="006C640B"/>
    <w:rsid w:val="00742CDB"/>
    <w:rsid w:val="00866D3A"/>
    <w:rsid w:val="0089681D"/>
    <w:rsid w:val="00897237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BF29A9"/>
    <w:rsid w:val="00C67899"/>
    <w:rsid w:val="00D013DE"/>
    <w:rsid w:val="00D16552"/>
    <w:rsid w:val="00DF7F51"/>
    <w:rsid w:val="00E168B4"/>
    <w:rsid w:val="00E445A6"/>
    <w:rsid w:val="00E4670B"/>
    <w:rsid w:val="00F228F9"/>
    <w:rsid w:val="00F71B89"/>
    <w:rsid w:val="00F83AD9"/>
    <w:rsid w:val="00FB722C"/>
    <w:rsid w:val="00FB7573"/>
    <w:rsid w:val="00FC0DD4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6842"/>
  <w15:docId w15:val="{F95B5F53-100C-4FBD-AAA2-37A06C82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III</cp:lastModifiedBy>
  <cp:revision>6</cp:revision>
  <cp:lastPrinted>2024-10-07T11:23:00Z</cp:lastPrinted>
  <dcterms:created xsi:type="dcterms:W3CDTF">2024-11-27T08:20:00Z</dcterms:created>
  <dcterms:modified xsi:type="dcterms:W3CDTF">2024-12-05T05:24:00Z</dcterms:modified>
</cp:coreProperties>
</file>