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E311" w14:textId="296B48BD" w:rsidR="003325ED" w:rsidRPr="0072053F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ab/>
      </w:r>
      <w:r w:rsidR="001C332A">
        <w:rPr>
          <w:rFonts w:eastAsia="Calibri" w:cs="Arial"/>
          <w:lang w:eastAsia="en-US"/>
        </w:rPr>
        <w:t>проект</w:t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noProof/>
        </w:rPr>
        <w:drawing>
          <wp:inline distT="0" distB="0" distL="0" distR="0" wp14:anchorId="45A117E2" wp14:editId="501E20E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0DF43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14:paraId="3B120740" w14:textId="5FD47BAB" w:rsidR="00995A38" w:rsidRPr="0072053F" w:rsidRDefault="00F74333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14:paraId="3DACEA1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14:paraId="2D9DEF11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14:paraId="1EE9302D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72E9EF62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14:paraId="139175E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4E6580D4" w14:textId="4A8F1CB8" w:rsidR="00995A38" w:rsidRPr="001C332A" w:rsidRDefault="001C332A" w:rsidP="00F74333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</w:t>
      </w:r>
      <w:r w:rsidRPr="001C332A">
        <w:rPr>
          <w:rFonts w:eastAsia="Calibri" w:cs="Arial"/>
          <w:lang w:eastAsia="en-US"/>
        </w:rPr>
        <w:t>т 00_____2024</w:t>
      </w:r>
    </w:p>
    <w:p w14:paraId="270C114B" w14:textId="07E3E0DB" w:rsidR="00995A38" w:rsidRPr="0072053F" w:rsidRDefault="001C332A" w:rsidP="001C332A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150040A4" w14:textId="77777777"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5BC979D" w14:textId="494FEACE" w:rsidR="00FD018C" w:rsidRPr="000610B5" w:rsidRDefault="00995A38" w:rsidP="000610B5">
      <w:pPr>
        <w:ind w:right="4536" w:firstLine="0"/>
        <w:rPr>
          <w:rFonts w:cs="Arial"/>
          <w:bCs/>
          <w:kern w:val="28"/>
        </w:rPr>
      </w:pPr>
      <w:r w:rsidRPr="000610B5">
        <w:rPr>
          <w:rFonts w:cs="Arial"/>
          <w:bCs/>
        </w:rPr>
        <w:t xml:space="preserve">О внесении изменений в постановление администрации </w:t>
      </w:r>
      <w:r w:rsidR="001C332A" w:rsidRPr="000610B5">
        <w:rPr>
          <w:rFonts w:cs="Arial"/>
          <w:bCs/>
        </w:rPr>
        <w:t>Вознесенского</w:t>
      </w:r>
      <w:r w:rsidRPr="000610B5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1C332A" w:rsidRPr="000610B5">
        <w:rPr>
          <w:rFonts w:cs="Arial"/>
          <w:bCs/>
        </w:rPr>
        <w:t xml:space="preserve">27.04.2024 </w:t>
      </w:r>
      <w:r w:rsidRPr="000610B5">
        <w:rPr>
          <w:rFonts w:cs="Arial"/>
          <w:bCs/>
        </w:rPr>
        <w:t>г. №</w:t>
      </w:r>
      <w:r w:rsidR="00AB5D67" w:rsidRPr="000610B5">
        <w:rPr>
          <w:rFonts w:cs="Arial"/>
          <w:bCs/>
        </w:rPr>
        <w:t xml:space="preserve"> </w:t>
      </w:r>
      <w:r w:rsidR="001C332A" w:rsidRPr="000610B5">
        <w:rPr>
          <w:rFonts w:cs="Arial"/>
          <w:bCs/>
        </w:rPr>
        <w:t xml:space="preserve">22 </w:t>
      </w:r>
      <w:r w:rsidR="003325ED" w:rsidRPr="000610B5">
        <w:rPr>
          <w:rFonts w:cs="Arial"/>
          <w:bCs/>
        </w:rPr>
        <w:t>Об утверждении административного регламента администрации</w:t>
      </w:r>
      <w:r w:rsidR="001C332A" w:rsidRPr="000610B5">
        <w:rPr>
          <w:rFonts w:cs="Arial"/>
          <w:bCs/>
        </w:rPr>
        <w:t xml:space="preserve"> Вознесенского</w:t>
      </w:r>
      <w:r w:rsidR="003325ED" w:rsidRPr="000610B5">
        <w:rPr>
          <w:rFonts w:cs="Arial"/>
          <w:bCs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0610B5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 w:rsidR="001C332A" w:rsidRPr="000610B5">
        <w:rPr>
          <w:rFonts w:cs="Arial"/>
          <w:bCs/>
          <w:kern w:val="28"/>
        </w:rPr>
        <w:t xml:space="preserve"> Вознесенского</w:t>
      </w:r>
      <w:r w:rsidR="00C42CE3" w:rsidRPr="000610B5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p w14:paraId="6F11392D" w14:textId="77777777" w:rsidR="00C42CE3" w:rsidRPr="000610B5" w:rsidRDefault="00C42CE3" w:rsidP="000610B5">
      <w:pPr>
        <w:ind w:right="4536" w:firstLine="0"/>
        <w:rPr>
          <w:bCs/>
        </w:rPr>
      </w:pPr>
    </w:p>
    <w:p w14:paraId="02CB56B5" w14:textId="44A04348"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1C332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4DCA0BD6" w14:textId="77777777"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14:paraId="5B34DF6B" w14:textId="77777777"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14:paraId="166BF213" w14:textId="77777777"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14:paraId="46329373" w14:textId="22AFC6B8" w:rsidR="00A57CBE" w:rsidRPr="0072053F" w:rsidRDefault="00A57CBE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1. Внести в административный регламент администрации </w:t>
      </w:r>
      <w:r w:rsidR="001C332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C42CE3">
        <w:rPr>
          <w:rFonts w:cs="Arial"/>
        </w:rPr>
        <w:t xml:space="preserve">«Присвоение адреса объекту адресации, изменение и аннулирование такого адреса» на территории </w:t>
      </w:r>
      <w:r w:rsidR="001C332A">
        <w:rPr>
          <w:rFonts w:cs="Arial"/>
        </w:rPr>
        <w:t xml:space="preserve">Вознесенского </w:t>
      </w:r>
      <w:r w:rsidR="00C42CE3" w:rsidRPr="00C42CE3">
        <w:rPr>
          <w:rFonts w:cs="Arial"/>
        </w:rPr>
        <w:t>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14:paraId="1D4F86BC" w14:textId="77777777" w:rsidR="00A57CBE" w:rsidRPr="0072053F" w:rsidRDefault="00A57CBE" w:rsidP="0072053F">
      <w:pPr>
        <w:ind w:firstLine="709"/>
        <w:outlineLvl w:val="0"/>
        <w:rPr>
          <w:rFonts w:cs="Arial"/>
          <w:bCs/>
        </w:rPr>
      </w:pPr>
    </w:p>
    <w:p w14:paraId="0EF0999D" w14:textId="77777777" w:rsidR="004E69A5" w:rsidRPr="00D36F9D" w:rsidRDefault="003325ED" w:rsidP="0072053F">
      <w:pPr>
        <w:ind w:firstLine="709"/>
        <w:outlineLvl w:val="0"/>
        <w:rPr>
          <w:rFonts w:cs="Arial"/>
          <w:bCs/>
        </w:rPr>
      </w:pPr>
      <w:r w:rsidRPr="00D36F9D">
        <w:rPr>
          <w:rFonts w:cs="Arial"/>
          <w:bCs/>
        </w:rPr>
        <w:t>1.1.</w:t>
      </w:r>
      <w:r w:rsidR="004E69A5" w:rsidRPr="00D36F9D">
        <w:rPr>
          <w:rFonts w:cs="Arial"/>
          <w:bCs/>
        </w:rPr>
        <w:t xml:space="preserve"> Подпункт </w:t>
      </w:r>
      <w:r w:rsidR="00541DA7" w:rsidRPr="00D36F9D">
        <w:rPr>
          <w:rFonts w:cs="Arial"/>
          <w:bCs/>
        </w:rPr>
        <w:t xml:space="preserve">6) пункта </w:t>
      </w:r>
      <w:r w:rsidR="004E69A5" w:rsidRPr="00D36F9D">
        <w:rPr>
          <w:rFonts w:cs="Arial"/>
          <w:bCs/>
        </w:rPr>
        <w:t>2.1. изложить в новой редакции:</w:t>
      </w:r>
    </w:p>
    <w:p w14:paraId="3F41E22B" w14:textId="77777777" w:rsidR="00541DA7" w:rsidRPr="00D36F9D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7" w:history="1">
        <w:r w:rsidRPr="00D36F9D">
          <w:rPr>
            <w:rStyle w:val="ac"/>
            <w:rFonts w:cs="Arial"/>
            <w:bCs/>
            <w:color w:val="000000" w:themeColor="text1"/>
          </w:rPr>
          <w:t>статьей 35</w:t>
        </w:r>
      </w:hyperlink>
      <w:r w:rsidRPr="00D36F9D">
        <w:rPr>
          <w:rFonts w:cs="Arial"/>
          <w:bCs/>
          <w:color w:val="000000" w:themeColor="text1"/>
        </w:rPr>
        <w:t xml:space="preserve"> или </w:t>
      </w:r>
      <w:hyperlink r:id="rId8" w:history="1">
        <w:r w:rsidRPr="00D36F9D">
          <w:rPr>
            <w:rStyle w:val="ac"/>
            <w:rFonts w:cs="Arial"/>
            <w:bCs/>
            <w:color w:val="000000" w:themeColor="text1"/>
          </w:rPr>
          <w:t>статьей 42.3</w:t>
        </w:r>
      </w:hyperlink>
      <w:r w:rsidRPr="00D36F9D">
        <w:rPr>
          <w:rFonts w:cs="Arial"/>
          <w:bCs/>
          <w:color w:val="000000" w:themeColor="text1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14:paraId="5D8E660F" w14:textId="77777777" w:rsidR="00541DA7" w:rsidRPr="00D36F9D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1.2. Абзац 4 подпункта 6.1.3. пункта 6.1. изложить в новой редакции:</w:t>
      </w:r>
    </w:p>
    <w:p w14:paraId="3AEE3081" w14:textId="77777777" w:rsidR="00541DA7" w:rsidRPr="00D36F9D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«Соответствующие сведения, являющиеся результатом предоставления Муниципальной услуги, размещаются в государственном адресном реестре, что </w:t>
      </w:r>
      <w:r w:rsidRPr="00D36F9D">
        <w:rPr>
          <w:rFonts w:cs="Arial"/>
          <w:bCs/>
          <w:color w:val="000000" w:themeColor="text1"/>
        </w:rPr>
        <w:lastRenderedPageBreak/>
        <w:t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системе.»;</w:t>
      </w:r>
    </w:p>
    <w:p w14:paraId="5EC7A3A5" w14:textId="77777777" w:rsidR="00541DA7" w:rsidRPr="00D36F9D" w:rsidRDefault="00B6676A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1.3. Пункт</w:t>
      </w:r>
      <w:r w:rsidR="00541DA7" w:rsidRPr="00D36F9D">
        <w:rPr>
          <w:rFonts w:cs="Arial"/>
          <w:bCs/>
          <w:color w:val="000000" w:themeColor="text1"/>
        </w:rPr>
        <w:t xml:space="preserve"> 7.1. изложить в новой редакции:</w:t>
      </w:r>
    </w:p>
    <w:p w14:paraId="2BDDE887" w14:textId="77777777" w:rsidR="00B6676A" w:rsidRPr="00D36F9D" w:rsidRDefault="00541DA7" w:rsidP="00B6676A">
      <w:pPr>
        <w:ind w:firstLine="709"/>
        <w:outlineLvl w:val="0"/>
        <w:rPr>
          <w:rFonts w:cs="Arial"/>
          <w:b/>
          <w:bCs/>
          <w:i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</w:t>
      </w:r>
      <w:r w:rsidR="00B6676A" w:rsidRPr="00D36F9D">
        <w:rPr>
          <w:rFonts w:cs="Arial"/>
          <w:bCs/>
          <w:color w:val="000000" w:themeColor="text1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D36F9D">
        <w:rPr>
          <w:rFonts w:cs="Arial"/>
          <w:b/>
          <w:bCs/>
          <w:color w:val="000000" w:themeColor="text1"/>
        </w:rPr>
        <w:t xml:space="preserve"> </w:t>
      </w:r>
      <w:r w:rsidR="00B6676A" w:rsidRPr="00D36F9D">
        <w:rPr>
          <w:rFonts w:cs="Arial"/>
          <w:bCs/>
          <w:color w:val="000000" w:themeColor="text1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14:paraId="7B2E58FC" w14:textId="77777777" w:rsidR="00B6676A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14:paraId="3C18A280" w14:textId="77777777" w:rsidR="00B6676A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181ED228" w14:textId="77777777" w:rsidR="00B6676A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71711136" w14:textId="77777777" w:rsidR="00541DA7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541DA7" w:rsidRPr="00D36F9D">
        <w:rPr>
          <w:rFonts w:cs="Arial"/>
          <w:bCs/>
          <w:color w:val="000000" w:themeColor="text1"/>
        </w:rPr>
        <w:t>»;</w:t>
      </w:r>
    </w:p>
    <w:p w14:paraId="19AE25CD" w14:textId="77777777" w:rsidR="00541DA7" w:rsidRPr="00D36F9D" w:rsidRDefault="00BC2B78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1.4. </w:t>
      </w:r>
      <w:r w:rsidR="00DB284F" w:rsidRPr="00D36F9D">
        <w:rPr>
          <w:rFonts w:cs="Arial"/>
          <w:bCs/>
          <w:color w:val="000000" w:themeColor="text1"/>
        </w:rPr>
        <w:t>Пункт 23.12. изложить в новой редакции:</w:t>
      </w:r>
    </w:p>
    <w:p w14:paraId="48ECF394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14:paraId="454940E5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264B59A6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33BB0195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14:paraId="28388786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14:paraId="1BB3E3B8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14:paraId="5F33BA9F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lastRenderedPageBreak/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14:paraId="5E8B491D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Максимальный срок административной процедуры – 3 рабочих дня.»;</w:t>
      </w:r>
    </w:p>
    <w:p w14:paraId="2080D832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</w:t>
      </w:r>
      <w:r w:rsidR="00BC2B78" w:rsidRPr="00D36F9D">
        <w:rPr>
          <w:rFonts w:cs="Arial"/>
          <w:bCs/>
          <w:color w:val="000000" w:themeColor="text1"/>
        </w:rPr>
        <w:t>5</w:t>
      </w:r>
      <w:r w:rsidRPr="00D36F9D">
        <w:rPr>
          <w:rFonts w:cs="Arial"/>
          <w:bCs/>
          <w:color w:val="000000" w:themeColor="text1"/>
        </w:rPr>
        <w:t>. Абзац 13 пункта 24.4. изложить в новой редакции:</w:t>
      </w:r>
    </w:p>
    <w:p w14:paraId="09F2B6E8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адреса.»;</w:t>
      </w:r>
    </w:p>
    <w:p w14:paraId="3F5F935C" w14:textId="77777777" w:rsidR="00DB284F" w:rsidRPr="00D36F9D" w:rsidRDefault="005A5878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</w:t>
      </w:r>
      <w:r w:rsidR="00BC2B78" w:rsidRPr="00D36F9D">
        <w:rPr>
          <w:rFonts w:cs="Arial"/>
          <w:bCs/>
          <w:color w:val="000000" w:themeColor="text1"/>
        </w:rPr>
        <w:t>6</w:t>
      </w:r>
      <w:r w:rsidRPr="00D36F9D">
        <w:rPr>
          <w:rFonts w:cs="Arial"/>
          <w:bCs/>
          <w:color w:val="000000" w:themeColor="text1"/>
        </w:rPr>
        <w:t>. Пункт 24.6. изложить в новой редакции:</w:t>
      </w:r>
    </w:p>
    <w:p w14:paraId="50A50949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66621FB1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5D66B1E6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14:paraId="47C3B446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14:paraId="39E7B49A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14:paraId="09084340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</w:p>
    <w:p w14:paraId="1D08B6C8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Максимальный срок административной процедуры – 3 рабочих дня.»</w:t>
      </w:r>
      <w:r w:rsidR="00212353" w:rsidRPr="00D36F9D">
        <w:rPr>
          <w:rFonts w:cs="Arial"/>
          <w:bCs/>
          <w:color w:val="000000" w:themeColor="text1"/>
        </w:rPr>
        <w:t>.</w:t>
      </w:r>
    </w:p>
    <w:p w14:paraId="7258E9E6" w14:textId="77777777" w:rsidR="0018298B" w:rsidRPr="00D36F9D" w:rsidRDefault="0018298B" w:rsidP="0072053F">
      <w:pPr>
        <w:ind w:firstLine="709"/>
        <w:outlineLvl w:val="0"/>
        <w:rPr>
          <w:rFonts w:cs="Arial"/>
          <w:bCs/>
        </w:rPr>
      </w:pPr>
      <w:r w:rsidRPr="00D36F9D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58121530" w14:textId="77777777" w:rsidR="00D05D86" w:rsidRPr="00D36F9D" w:rsidRDefault="0018298B" w:rsidP="0072053F">
      <w:pPr>
        <w:suppressAutoHyphens/>
        <w:ind w:firstLine="709"/>
        <w:rPr>
          <w:rFonts w:cs="Arial"/>
        </w:rPr>
      </w:pPr>
      <w:r w:rsidRPr="00D36F9D">
        <w:rPr>
          <w:rFonts w:cs="Arial"/>
        </w:rPr>
        <w:t>3</w:t>
      </w:r>
      <w:r w:rsidR="00D05D86" w:rsidRPr="00D36F9D">
        <w:rPr>
          <w:rFonts w:cs="Arial"/>
        </w:rPr>
        <w:t>. Контроль за исполнением настоящего постановления оставляю за собой.</w:t>
      </w:r>
    </w:p>
    <w:p w14:paraId="48C3BD5C" w14:textId="77777777" w:rsidR="00591AD5" w:rsidRPr="00D36F9D" w:rsidRDefault="00591AD5" w:rsidP="0072053F">
      <w:pPr>
        <w:autoSpaceDE w:val="0"/>
        <w:autoSpaceDN w:val="0"/>
        <w:adjustRightInd w:val="0"/>
        <w:rPr>
          <w:rFonts w:cs="Arial"/>
        </w:rPr>
      </w:pPr>
    </w:p>
    <w:p w14:paraId="184453FB" w14:textId="77777777"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p w14:paraId="10568AB2" w14:textId="77777777"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5"/>
        <w:gridCol w:w="4144"/>
      </w:tblGrid>
      <w:tr w:rsidR="003325ED" w:rsidRPr="0072053F" w14:paraId="7646AE8B" w14:textId="77777777" w:rsidTr="00D36F9D">
        <w:trPr>
          <w:trHeight w:val="361"/>
        </w:trPr>
        <w:tc>
          <w:tcPr>
            <w:tcW w:w="4145" w:type="dxa"/>
          </w:tcPr>
          <w:p w14:paraId="63137F37" w14:textId="388C8387"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Глава </w:t>
            </w:r>
            <w:r w:rsidR="00D36F9D">
              <w:rPr>
                <w:rFonts w:cs="Arial"/>
                <w:bCs/>
              </w:rPr>
              <w:t xml:space="preserve">Вознесенского </w:t>
            </w:r>
          </w:p>
          <w:p w14:paraId="7E0455CA" w14:textId="77777777"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4144" w:type="dxa"/>
          </w:tcPr>
          <w:p w14:paraId="3FF2863D" w14:textId="77777777" w:rsidR="003325ED" w:rsidRDefault="003325ED" w:rsidP="0072053F">
            <w:pPr>
              <w:rPr>
                <w:rFonts w:cs="Arial"/>
                <w:bCs/>
              </w:rPr>
            </w:pPr>
          </w:p>
          <w:p w14:paraId="075C2D68" w14:textId="3D7416CE" w:rsidR="00D36F9D" w:rsidRPr="00D36F9D" w:rsidRDefault="00D36F9D" w:rsidP="00D36F9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А.Ф. Борисов                      </w:t>
            </w:r>
          </w:p>
        </w:tc>
      </w:tr>
    </w:tbl>
    <w:p w14:paraId="10A2FA71" w14:textId="77777777" w:rsidR="00EE4186" w:rsidRPr="0072053F" w:rsidRDefault="003325ED" w:rsidP="0072053F">
      <w:pPr>
        <w:autoSpaceDE w:val="0"/>
        <w:autoSpaceDN w:val="0"/>
        <w:adjustRightInd w:val="0"/>
        <w:rPr>
          <w:rFonts w:cs="Arial"/>
        </w:rPr>
      </w:pPr>
      <w:r w:rsidRPr="0072053F">
        <w:rPr>
          <w:rFonts w:cs="Arial"/>
        </w:rPr>
        <w:br w:type="textWrapping" w:clear="all"/>
      </w:r>
    </w:p>
    <w:p w14:paraId="576E82E9" w14:textId="77777777" w:rsidR="0072053F" w:rsidRPr="0072053F" w:rsidRDefault="0072053F">
      <w:pPr>
        <w:autoSpaceDE w:val="0"/>
        <w:autoSpaceDN w:val="0"/>
        <w:adjustRightInd w:val="0"/>
        <w:rPr>
          <w:rFonts w:cs="Arial"/>
        </w:rPr>
      </w:pPr>
    </w:p>
    <w:sectPr w:rsidR="0072053F" w:rsidRPr="0072053F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193A" w14:textId="77777777" w:rsidR="00A5061A" w:rsidRDefault="00A5061A" w:rsidP="00077EA3">
      <w:r>
        <w:separator/>
      </w:r>
    </w:p>
  </w:endnote>
  <w:endnote w:type="continuationSeparator" w:id="0">
    <w:p w14:paraId="09984631" w14:textId="77777777" w:rsidR="00A5061A" w:rsidRDefault="00A5061A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A0C6" w14:textId="77777777" w:rsidR="00A5061A" w:rsidRDefault="00A5061A" w:rsidP="00077EA3">
      <w:r>
        <w:separator/>
      </w:r>
    </w:p>
  </w:footnote>
  <w:footnote w:type="continuationSeparator" w:id="0">
    <w:p w14:paraId="16802408" w14:textId="77777777" w:rsidR="00A5061A" w:rsidRDefault="00A5061A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0B5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332A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061A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4D81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36F9D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145B"/>
    <w:rsid w:val="00EB1DC7"/>
    <w:rsid w:val="00ED5958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4333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9F833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16</cp:revision>
  <cp:lastPrinted>2024-02-22T06:56:00Z</cp:lastPrinted>
  <dcterms:created xsi:type="dcterms:W3CDTF">2024-02-27T12:49:00Z</dcterms:created>
  <dcterms:modified xsi:type="dcterms:W3CDTF">2024-06-03T06:49:00Z</dcterms:modified>
</cp:coreProperties>
</file>