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3246" w14:textId="2FEA3C1E" w:rsidR="00206805" w:rsidRPr="00206805" w:rsidRDefault="00206805" w:rsidP="00206805">
      <w:pPr>
        <w:tabs>
          <w:tab w:val="left" w:pos="708"/>
          <w:tab w:val="center" w:pos="4677"/>
          <w:tab w:val="left" w:pos="4710"/>
          <w:tab w:val="right" w:pos="9355"/>
        </w:tabs>
        <w:spacing w:after="0" w:line="240" w:lineRule="auto"/>
        <w:ind w:firstLine="567"/>
        <w:jc w:val="both"/>
        <w:rPr>
          <w:rFonts w:ascii="Arial" w:eastAsia="Calibri" w:hAnsi="Arial" w:cs="Arial"/>
          <w:sz w:val="24"/>
          <w:szCs w:val="24"/>
        </w:rPr>
      </w:pPr>
      <w:r w:rsidRPr="00206805">
        <w:rPr>
          <w:rFonts w:ascii="Arial" w:eastAsia="Calibri" w:hAnsi="Arial" w:cs="Arial"/>
          <w:sz w:val="24"/>
          <w:szCs w:val="24"/>
        </w:rPr>
        <w:tab/>
      </w:r>
      <w:r w:rsidR="00911E80">
        <w:rPr>
          <w:rFonts w:ascii="Arial" w:eastAsia="Calibri" w:hAnsi="Arial" w:cs="Arial"/>
          <w:sz w:val="24"/>
          <w:szCs w:val="24"/>
        </w:rPr>
        <w:t>проект</w:t>
      </w:r>
      <w:r w:rsidRPr="00206805">
        <w:rPr>
          <w:rFonts w:ascii="Arial" w:eastAsia="Calibri" w:hAnsi="Arial" w:cs="Arial"/>
          <w:sz w:val="24"/>
          <w:szCs w:val="24"/>
        </w:rPr>
        <w:tab/>
      </w:r>
      <w:r w:rsidRPr="00206805">
        <w:rPr>
          <w:rFonts w:ascii="Arial" w:eastAsia="Calibri" w:hAnsi="Arial" w:cs="Arial"/>
          <w:sz w:val="24"/>
          <w:szCs w:val="24"/>
        </w:rPr>
        <w:tab/>
      </w:r>
      <w:r w:rsidRPr="00206805">
        <w:rPr>
          <w:rFonts w:ascii="Arial" w:eastAsia="Calibri" w:hAnsi="Arial" w:cs="Arial"/>
          <w:noProof/>
          <w:sz w:val="24"/>
          <w:szCs w:val="24"/>
          <w:lang w:eastAsia="ru-RU"/>
        </w:rPr>
        <w:drawing>
          <wp:inline distT="0" distB="0" distL="0" distR="0" wp14:anchorId="32C9A8A4" wp14:editId="7D5758B7">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14:paraId="53CE7787"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АДМИНИСТРАЦИЯ</w:t>
      </w:r>
    </w:p>
    <w:p w14:paraId="32CC568D" w14:textId="435CBC1C" w:rsidR="00206805" w:rsidRPr="00911E80" w:rsidRDefault="009C5200"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ВОЗНЕСЕНСКОГО</w:t>
      </w:r>
      <w:r w:rsidR="00206805" w:rsidRPr="00911E80">
        <w:rPr>
          <w:rFonts w:ascii="Arial" w:eastAsia="Calibri" w:hAnsi="Arial" w:cs="Arial"/>
          <w:sz w:val="24"/>
          <w:szCs w:val="24"/>
        </w:rPr>
        <w:t xml:space="preserve"> СЕЛЬСКОГО ПОСЕЛЕНИЯ</w:t>
      </w:r>
    </w:p>
    <w:p w14:paraId="64213743"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r w:rsidRPr="00911E80">
        <w:rPr>
          <w:rFonts w:ascii="Arial" w:eastAsia="Calibri" w:hAnsi="Arial" w:cs="Arial"/>
          <w:sz w:val="24"/>
          <w:szCs w:val="24"/>
        </w:rPr>
        <w:t>ТАЛОВСКОГО МУНИЦИПАЛЬНОГО РАЙОНА</w:t>
      </w:r>
    </w:p>
    <w:p w14:paraId="6951EF96" w14:textId="77777777" w:rsidR="00206805" w:rsidRPr="00911E80"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911E80">
        <w:rPr>
          <w:rFonts w:ascii="Arial" w:eastAsia="Calibri" w:hAnsi="Arial" w:cs="Arial"/>
          <w:sz w:val="24"/>
          <w:szCs w:val="24"/>
        </w:rPr>
        <w:t>ВОРОНЕЖСКОЙ ОБЛАСТИ</w:t>
      </w:r>
    </w:p>
    <w:p w14:paraId="07613D10" w14:textId="77777777" w:rsidR="00206805" w:rsidRPr="00911E80" w:rsidRDefault="00206805" w:rsidP="00206805">
      <w:pPr>
        <w:tabs>
          <w:tab w:val="left" w:pos="708"/>
          <w:tab w:val="center" w:pos="4677"/>
          <w:tab w:val="right" w:pos="9355"/>
        </w:tabs>
        <w:spacing w:after="0" w:line="240" w:lineRule="auto"/>
        <w:ind w:firstLine="567"/>
        <w:jc w:val="center"/>
        <w:rPr>
          <w:rFonts w:ascii="Arial" w:eastAsia="Calibri" w:hAnsi="Arial" w:cs="Arial"/>
          <w:sz w:val="24"/>
          <w:szCs w:val="24"/>
        </w:rPr>
      </w:pPr>
    </w:p>
    <w:p w14:paraId="3870540C" w14:textId="77777777" w:rsidR="00206805" w:rsidRPr="00911E80" w:rsidRDefault="00206805" w:rsidP="00206805">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911E80">
        <w:rPr>
          <w:rFonts w:ascii="Arial" w:eastAsia="Calibri" w:hAnsi="Arial" w:cs="Arial"/>
          <w:sz w:val="24"/>
          <w:szCs w:val="24"/>
        </w:rPr>
        <w:t>ПОСТАНОВЛЕНИЕ</w:t>
      </w:r>
    </w:p>
    <w:p w14:paraId="485523E7" w14:textId="77777777" w:rsidR="00206805" w:rsidRPr="00911E80"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14:paraId="054F4311" w14:textId="552AC64A" w:rsidR="00206805" w:rsidRPr="00911E80" w:rsidRDefault="00911E80" w:rsidP="00911E80">
      <w:pPr>
        <w:tabs>
          <w:tab w:val="left" w:pos="708"/>
          <w:tab w:val="center" w:pos="4677"/>
          <w:tab w:val="right" w:pos="9355"/>
        </w:tabs>
        <w:spacing w:after="0" w:line="240" w:lineRule="auto"/>
        <w:jc w:val="both"/>
        <w:rPr>
          <w:rFonts w:ascii="Arial" w:eastAsia="Calibri" w:hAnsi="Arial" w:cs="Arial"/>
          <w:sz w:val="24"/>
          <w:szCs w:val="24"/>
        </w:rPr>
      </w:pPr>
      <w:r>
        <w:rPr>
          <w:rFonts w:ascii="Arial" w:eastAsia="Calibri" w:hAnsi="Arial" w:cs="Arial"/>
          <w:sz w:val="24"/>
          <w:szCs w:val="24"/>
        </w:rPr>
        <w:t>_____________________</w:t>
      </w:r>
    </w:p>
    <w:p w14:paraId="4CCC971A" w14:textId="2C01FF1B" w:rsidR="00206805" w:rsidRPr="00911E80" w:rsidRDefault="00911E80" w:rsidP="00911E80">
      <w:pPr>
        <w:tabs>
          <w:tab w:val="left" w:pos="708"/>
          <w:tab w:val="center" w:pos="4677"/>
          <w:tab w:val="right" w:pos="9355"/>
        </w:tabs>
        <w:spacing w:after="0" w:line="240" w:lineRule="auto"/>
        <w:jc w:val="both"/>
        <w:rPr>
          <w:rFonts w:ascii="Arial" w:eastAsia="Calibri" w:hAnsi="Arial" w:cs="Arial"/>
          <w:sz w:val="24"/>
          <w:szCs w:val="24"/>
        </w:rPr>
      </w:pPr>
      <w:r>
        <w:rPr>
          <w:rFonts w:ascii="Arial" w:eastAsia="Calibri" w:hAnsi="Arial" w:cs="Arial"/>
          <w:sz w:val="24"/>
          <w:szCs w:val="24"/>
        </w:rPr>
        <w:t>__</w:t>
      </w:r>
      <w:r w:rsidR="00206805" w:rsidRPr="00911E80">
        <w:rPr>
          <w:rFonts w:ascii="Arial" w:eastAsia="Calibri" w:hAnsi="Arial" w:cs="Arial"/>
          <w:sz w:val="24"/>
          <w:szCs w:val="24"/>
        </w:rPr>
        <w:t>___________________</w:t>
      </w:r>
    </w:p>
    <w:p w14:paraId="5FCD9590" w14:textId="77777777" w:rsidR="00206805" w:rsidRPr="00911E80" w:rsidRDefault="00206805" w:rsidP="00206805">
      <w:pPr>
        <w:tabs>
          <w:tab w:val="left" w:pos="1425"/>
        </w:tabs>
        <w:spacing w:after="0" w:line="240" w:lineRule="auto"/>
        <w:ind w:right="5574" w:firstLine="567"/>
        <w:jc w:val="both"/>
        <w:rPr>
          <w:rFonts w:ascii="Arial" w:eastAsia="Times New Roman" w:hAnsi="Arial" w:cs="Arial"/>
          <w:sz w:val="24"/>
          <w:szCs w:val="24"/>
          <w:lang w:eastAsia="x-none"/>
        </w:rPr>
      </w:pPr>
    </w:p>
    <w:p w14:paraId="6CEF9C56" w14:textId="004E9ED1" w:rsidR="00206805" w:rsidRPr="00911E80" w:rsidRDefault="00206805" w:rsidP="00911E80">
      <w:pPr>
        <w:tabs>
          <w:tab w:val="left" w:pos="708"/>
          <w:tab w:val="center" w:pos="4536"/>
          <w:tab w:val="center" w:pos="5529"/>
          <w:tab w:val="right" w:pos="9072"/>
        </w:tabs>
        <w:spacing w:after="0" w:line="240" w:lineRule="auto"/>
        <w:ind w:right="4536"/>
        <w:jc w:val="both"/>
        <w:rPr>
          <w:rFonts w:ascii="Arial" w:eastAsia="Times New Roman" w:hAnsi="Arial" w:cs="Arial"/>
          <w:bCs/>
          <w:sz w:val="24"/>
          <w:szCs w:val="24"/>
          <w:lang w:val="x-none" w:eastAsia="x-none"/>
        </w:rPr>
      </w:pPr>
      <w:r w:rsidRPr="00911E80">
        <w:rPr>
          <w:rFonts w:ascii="Arial" w:eastAsia="Times New Roman" w:hAnsi="Arial" w:cs="Arial"/>
          <w:bCs/>
          <w:sz w:val="24"/>
          <w:szCs w:val="24"/>
          <w:lang w:val="x-none" w:eastAsia="x-none"/>
        </w:rPr>
        <w:t xml:space="preserve">О внесении изменений в постановление администрации </w:t>
      </w:r>
      <w:r w:rsidR="00911E80">
        <w:rPr>
          <w:rFonts w:ascii="Arial" w:eastAsia="Times New Roman" w:hAnsi="Arial" w:cs="Arial"/>
          <w:bCs/>
          <w:sz w:val="24"/>
          <w:szCs w:val="24"/>
          <w:lang w:eastAsia="x-none"/>
        </w:rPr>
        <w:t>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Воронежской области от </w:t>
      </w:r>
      <w:r w:rsidR="00911E80">
        <w:rPr>
          <w:rFonts w:ascii="Arial" w:eastAsia="Times New Roman" w:hAnsi="Arial" w:cs="Arial"/>
          <w:bCs/>
          <w:sz w:val="24"/>
          <w:szCs w:val="24"/>
          <w:lang w:eastAsia="x-none"/>
        </w:rPr>
        <w:t>30 ноября 2023</w:t>
      </w:r>
      <w:r w:rsidRPr="00911E80">
        <w:rPr>
          <w:rFonts w:ascii="Arial" w:eastAsia="Times New Roman" w:hAnsi="Arial" w:cs="Arial"/>
          <w:bCs/>
          <w:sz w:val="24"/>
          <w:szCs w:val="24"/>
          <w:lang w:val="x-none" w:eastAsia="x-none"/>
        </w:rPr>
        <w:t xml:space="preserve">г. № </w:t>
      </w:r>
      <w:r w:rsidR="00911E80">
        <w:rPr>
          <w:rFonts w:ascii="Arial" w:eastAsia="Times New Roman" w:hAnsi="Arial" w:cs="Arial"/>
          <w:bCs/>
          <w:sz w:val="24"/>
          <w:szCs w:val="24"/>
          <w:lang w:eastAsia="x-none"/>
        </w:rPr>
        <w:t>49</w:t>
      </w:r>
      <w:r w:rsidRPr="00911E80">
        <w:rPr>
          <w:rFonts w:ascii="Arial" w:eastAsia="Times New Roman" w:hAnsi="Arial" w:cs="Arial"/>
          <w:bCs/>
          <w:sz w:val="24"/>
          <w:szCs w:val="24"/>
          <w:lang w:val="x-none" w:eastAsia="x-none"/>
        </w:rPr>
        <w:t xml:space="preserve">  Об утверждении административного регламента администрации</w:t>
      </w:r>
      <w:r w:rsidR="00911E80">
        <w:rPr>
          <w:rFonts w:ascii="Arial" w:eastAsia="Times New Roman" w:hAnsi="Arial" w:cs="Arial"/>
          <w:bCs/>
          <w:sz w:val="24"/>
          <w:szCs w:val="24"/>
          <w:lang w:eastAsia="x-none"/>
        </w:rPr>
        <w:t xml:space="preserve"> 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w:t>
      </w:r>
      <w:r w:rsidR="00911E80">
        <w:rPr>
          <w:rFonts w:ascii="Arial" w:eastAsia="Times New Roman" w:hAnsi="Arial" w:cs="Arial"/>
          <w:bCs/>
          <w:sz w:val="24"/>
          <w:szCs w:val="24"/>
          <w:lang w:eastAsia="x-none"/>
        </w:rPr>
        <w:t xml:space="preserve"> Вознесенского</w:t>
      </w:r>
      <w:r w:rsidRPr="00911E80">
        <w:rPr>
          <w:rFonts w:ascii="Arial" w:eastAsia="Times New Roman" w:hAnsi="Arial" w:cs="Arial"/>
          <w:bCs/>
          <w:sz w:val="24"/>
          <w:szCs w:val="24"/>
          <w:lang w:val="x-none" w:eastAsia="x-none"/>
        </w:rPr>
        <w:t xml:space="preserve"> сельского поселения Таловского муниципального района Воронежской области</w:t>
      </w:r>
    </w:p>
    <w:p w14:paraId="3F4D8614" w14:textId="77777777" w:rsidR="00206805" w:rsidRPr="00911E80" w:rsidRDefault="00206805" w:rsidP="00911E80">
      <w:pPr>
        <w:spacing w:after="0"/>
        <w:ind w:right="4536" w:firstLine="567"/>
        <w:jc w:val="both"/>
        <w:rPr>
          <w:rFonts w:ascii="Arial" w:hAnsi="Arial" w:cs="Arial"/>
          <w:bCs/>
          <w:sz w:val="24"/>
          <w:szCs w:val="24"/>
        </w:rPr>
      </w:pPr>
    </w:p>
    <w:p w14:paraId="1C1D8A67" w14:textId="77777777" w:rsidR="00206805" w:rsidRPr="00911E80" w:rsidRDefault="00206805" w:rsidP="00911E80">
      <w:pPr>
        <w:spacing w:after="0"/>
        <w:ind w:right="4536" w:firstLine="567"/>
        <w:jc w:val="both"/>
        <w:rPr>
          <w:rFonts w:ascii="Arial" w:hAnsi="Arial" w:cs="Arial"/>
          <w:bCs/>
          <w:sz w:val="24"/>
          <w:szCs w:val="24"/>
        </w:rPr>
      </w:pPr>
    </w:p>
    <w:p w14:paraId="345362CB" w14:textId="337B40B3" w:rsidR="00580439" w:rsidRPr="00911E80" w:rsidRDefault="00206805" w:rsidP="00580439">
      <w:pPr>
        <w:spacing w:after="0"/>
        <w:ind w:firstLine="567"/>
        <w:jc w:val="both"/>
        <w:rPr>
          <w:rFonts w:ascii="Arial" w:hAnsi="Arial" w:cs="Arial"/>
          <w:bCs/>
          <w:sz w:val="24"/>
          <w:szCs w:val="24"/>
        </w:rPr>
      </w:pPr>
      <w:r w:rsidRPr="00911E80">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sidRPr="00911E80">
        <w:rPr>
          <w:rFonts w:ascii="Arial" w:hAnsi="Arial" w:cs="Arial"/>
          <w:bCs/>
          <w:sz w:val="24"/>
          <w:szCs w:val="24"/>
        </w:rPr>
        <w:t>«</w:t>
      </w:r>
      <w:r w:rsidRPr="00911E80">
        <w:rPr>
          <w:rFonts w:ascii="Arial" w:hAnsi="Arial" w:cs="Arial"/>
          <w:bCs/>
          <w:sz w:val="24"/>
          <w:szCs w:val="24"/>
        </w:rPr>
        <w:t>Об обороте земель сельскохозяйственного назначения»</w:t>
      </w:r>
      <w:r w:rsidR="00580439" w:rsidRPr="00911E80">
        <w:rPr>
          <w:rFonts w:ascii="Arial" w:hAnsi="Arial" w:cs="Arial"/>
          <w:bCs/>
          <w:sz w:val="24"/>
          <w:szCs w:val="24"/>
        </w:rPr>
        <w:t>,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w:t>
      </w:r>
      <w:r w:rsidR="00911E80">
        <w:rPr>
          <w:rFonts w:ascii="Arial" w:hAnsi="Arial" w:cs="Arial"/>
          <w:bCs/>
          <w:sz w:val="24"/>
          <w:szCs w:val="24"/>
        </w:rPr>
        <w:t xml:space="preserve"> Вознесенского</w:t>
      </w:r>
      <w:r w:rsidR="00580439" w:rsidRPr="00911E80">
        <w:rPr>
          <w:rFonts w:ascii="Arial" w:hAnsi="Arial" w:cs="Arial"/>
          <w:bCs/>
          <w:sz w:val="24"/>
          <w:szCs w:val="24"/>
        </w:rPr>
        <w:t xml:space="preserve"> </w:t>
      </w:r>
      <w:r w:rsidR="00166689" w:rsidRPr="00911E80">
        <w:rPr>
          <w:rFonts w:ascii="Arial" w:hAnsi="Arial" w:cs="Arial"/>
          <w:bCs/>
          <w:sz w:val="24"/>
          <w:szCs w:val="24"/>
        </w:rPr>
        <w:t>сельского</w:t>
      </w:r>
      <w:r w:rsidR="00580439" w:rsidRPr="00911E80">
        <w:rPr>
          <w:rFonts w:ascii="Arial" w:hAnsi="Arial" w:cs="Arial"/>
          <w:bCs/>
          <w:sz w:val="24"/>
          <w:szCs w:val="24"/>
        </w:rPr>
        <w:t xml:space="preserve"> поселения </w:t>
      </w:r>
      <w:r w:rsidR="00166689" w:rsidRPr="00911E80">
        <w:rPr>
          <w:rFonts w:ascii="Arial" w:hAnsi="Arial" w:cs="Arial"/>
          <w:bCs/>
          <w:sz w:val="24"/>
          <w:szCs w:val="24"/>
        </w:rPr>
        <w:t>Таловского</w:t>
      </w:r>
      <w:r w:rsidR="00580439" w:rsidRPr="00911E80">
        <w:rPr>
          <w:rFonts w:ascii="Arial" w:hAnsi="Arial" w:cs="Arial"/>
          <w:bCs/>
          <w:sz w:val="24"/>
          <w:szCs w:val="24"/>
        </w:rPr>
        <w:t xml:space="preserve"> муниципального района Воронежской области, администрация</w:t>
      </w:r>
      <w:r w:rsidR="00911E80">
        <w:rPr>
          <w:rFonts w:ascii="Arial" w:hAnsi="Arial" w:cs="Arial"/>
          <w:bCs/>
          <w:sz w:val="24"/>
          <w:szCs w:val="24"/>
        </w:rPr>
        <w:t xml:space="preserve"> Вознесенского </w:t>
      </w:r>
      <w:r w:rsidR="00580439" w:rsidRPr="00911E80">
        <w:rPr>
          <w:rFonts w:ascii="Arial" w:hAnsi="Arial" w:cs="Arial"/>
          <w:bCs/>
          <w:sz w:val="24"/>
          <w:szCs w:val="24"/>
        </w:rPr>
        <w:t>сельского поселения Таловского муниципального района Воронежской области постановляет:</w:t>
      </w:r>
    </w:p>
    <w:p w14:paraId="7E01C342" w14:textId="77777777" w:rsidR="00206805" w:rsidRPr="00911E80" w:rsidRDefault="00206805" w:rsidP="00206805">
      <w:pPr>
        <w:spacing w:after="0"/>
        <w:ind w:firstLine="567"/>
        <w:jc w:val="both"/>
        <w:rPr>
          <w:rFonts w:ascii="Arial" w:hAnsi="Arial" w:cs="Arial"/>
          <w:bCs/>
          <w:sz w:val="24"/>
          <w:szCs w:val="24"/>
        </w:rPr>
      </w:pPr>
    </w:p>
    <w:p w14:paraId="24ACC00D" w14:textId="06815543" w:rsidR="00206805" w:rsidRPr="00911E80" w:rsidRDefault="00206805" w:rsidP="00206805">
      <w:pPr>
        <w:spacing w:after="0"/>
        <w:ind w:firstLine="567"/>
        <w:jc w:val="both"/>
        <w:rPr>
          <w:rFonts w:ascii="Arial" w:hAnsi="Arial" w:cs="Arial"/>
          <w:bCs/>
          <w:sz w:val="24"/>
          <w:szCs w:val="24"/>
        </w:rPr>
      </w:pPr>
      <w:r w:rsidRPr="00911E80">
        <w:rPr>
          <w:rFonts w:ascii="Arial" w:hAnsi="Arial" w:cs="Arial"/>
          <w:bCs/>
          <w:sz w:val="24"/>
          <w:szCs w:val="24"/>
        </w:rPr>
        <w:t xml:space="preserve">1. Внести в административный регламент администрации </w:t>
      </w:r>
      <w:r w:rsidR="00911E80">
        <w:rPr>
          <w:rFonts w:ascii="Arial" w:hAnsi="Arial" w:cs="Arial"/>
          <w:bCs/>
          <w:sz w:val="24"/>
          <w:szCs w:val="24"/>
        </w:rPr>
        <w:t>Вознесенского</w:t>
      </w:r>
      <w:r w:rsidRPr="00911E80">
        <w:rPr>
          <w:rFonts w:ascii="Arial" w:hAnsi="Arial" w:cs="Arial"/>
          <w:bCs/>
          <w:sz w:val="24"/>
          <w:szCs w:val="24"/>
        </w:rPr>
        <w:t xml:space="preserve"> 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w:t>
      </w:r>
      <w:r w:rsidRPr="00911E80">
        <w:rPr>
          <w:rFonts w:ascii="Arial" w:hAnsi="Arial" w:cs="Arial"/>
          <w:bCs/>
          <w:sz w:val="24"/>
          <w:szCs w:val="24"/>
        </w:rPr>
        <w:lastRenderedPageBreak/>
        <w:t xml:space="preserve">территории </w:t>
      </w:r>
      <w:r w:rsidR="00BF754E">
        <w:rPr>
          <w:rFonts w:ascii="Arial" w:hAnsi="Arial" w:cs="Arial"/>
          <w:bCs/>
          <w:sz w:val="24"/>
          <w:szCs w:val="24"/>
        </w:rPr>
        <w:t>Вознесенского</w:t>
      </w:r>
      <w:r w:rsidRPr="00911E80">
        <w:rPr>
          <w:rFonts w:ascii="Arial" w:hAnsi="Arial" w:cs="Arial"/>
          <w:bCs/>
          <w:sz w:val="24"/>
          <w:szCs w:val="24"/>
        </w:rPr>
        <w:t xml:space="preserve"> сельского поселения Таловского муниципального района Воронежской области, следующие изменения:</w:t>
      </w:r>
    </w:p>
    <w:p w14:paraId="12507CFB" w14:textId="77777777" w:rsidR="00206805" w:rsidRPr="00911E80" w:rsidRDefault="00206805" w:rsidP="00206805">
      <w:pPr>
        <w:spacing w:after="0"/>
        <w:ind w:firstLine="567"/>
        <w:jc w:val="both"/>
        <w:rPr>
          <w:rFonts w:ascii="Arial" w:hAnsi="Arial" w:cs="Arial"/>
          <w:bCs/>
          <w:sz w:val="24"/>
          <w:szCs w:val="24"/>
        </w:rPr>
      </w:pPr>
    </w:p>
    <w:p w14:paraId="34D75CE3" w14:textId="5741ED25" w:rsidR="00952D06" w:rsidRPr="00BF754E" w:rsidRDefault="009267D7" w:rsidP="00BF754E">
      <w:pPr>
        <w:pStyle w:val="a6"/>
        <w:numPr>
          <w:ilvl w:val="1"/>
          <w:numId w:val="1"/>
        </w:numPr>
        <w:spacing w:after="0"/>
        <w:jc w:val="both"/>
        <w:rPr>
          <w:rFonts w:ascii="Arial" w:hAnsi="Arial" w:cs="Arial"/>
          <w:bCs/>
          <w:sz w:val="24"/>
          <w:szCs w:val="24"/>
        </w:rPr>
      </w:pPr>
      <w:r w:rsidRPr="00BF754E">
        <w:rPr>
          <w:rFonts w:ascii="Arial" w:hAnsi="Arial" w:cs="Arial"/>
          <w:bCs/>
          <w:sz w:val="24"/>
          <w:szCs w:val="24"/>
        </w:rPr>
        <w:t>пункт</w:t>
      </w:r>
      <w:r w:rsidR="00952D06" w:rsidRPr="00BF754E">
        <w:rPr>
          <w:rFonts w:ascii="Arial" w:hAnsi="Arial" w:cs="Arial"/>
          <w:bCs/>
          <w:sz w:val="24"/>
          <w:szCs w:val="24"/>
        </w:rPr>
        <w:t xml:space="preserve"> 6 дополнить подпунктом 6.6 следующего содержания:</w:t>
      </w:r>
    </w:p>
    <w:p w14:paraId="451330AE" w14:textId="77777777" w:rsidR="00952D06" w:rsidRPr="00911E80" w:rsidRDefault="00952D06" w:rsidP="00952D06">
      <w:pPr>
        <w:spacing w:after="0"/>
        <w:ind w:firstLine="567"/>
        <w:jc w:val="both"/>
        <w:rPr>
          <w:rFonts w:ascii="Arial" w:hAnsi="Arial" w:cs="Arial"/>
          <w:bCs/>
          <w:sz w:val="24"/>
          <w:szCs w:val="24"/>
        </w:rPr>
      </w:pPr>
      <w:r w:rsidRPr="00911E80">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C3F503E" w14:textId="77777777" w:rsidR="00952D06" w:rsidRPr="00911E80" w:rsidRDefault="00952D06" w:rsidP="00952D06">
      <w:pPr>
        <w:spacing w:after="0"/>
        <w:ind w:firstLine="567"/>
        <w:jc w:val="both"/>
        <w:rPr>
          <w:rFonts w:ascii="Arial" w:hAnsi="Arial" w:cs="Arial"/>
          <w:bCs/>
          <w:sz w:val="24"/>
          <w:szCs w:val="24"/>
        </w:rPr>
      </w:pPr>
      <w:bookmarkStart w:id="0" w:name="Par2"/>
      <w:bookmarkEnd w:id="0"/>
      <w:r w:rsidRPr="00911E80">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F60382" w14:textId="736F155E" w:rsidR="00952D06" w:rsidRPr="00911E80" w:rsidRDefault="00952D06" w:rsidP="00952D06">
      <w:pPr>
        <w:spacing w:after="0"/>
        <w:ind w:firstLine="567"/>
        <w:jc w:val="both"/>
        <w:rPr>
          <w:rFonts w:ascii="Arial" w:hAnsi="Arial" w:cs="Arial"/>
          <w:bCs/>
          <w:sz w:val="24"/>
          <w:szCs w:val="24"/>
        </w:rPr>
      </w:pPr>
      <w:r w:rsidRPr="00911E80">
        <w:rPr>
          <w:rFonts w:ascii="Arial" w:hAnsi="Arial" w:cs="Arial"/>
          <w:bCs/>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w:t>
      </w:r>
      <w:r w:rsidR="004F3630">
        <w:rPr>
          <w:rFonts w:ascii="Arial" w:hAnsi="Arial" w:cs="Arial"/>
          <w:bCs/>
          <w:sz w:val="24"/>
          <w:szCs w:val="24"/>
        </w:rPr>
        <w:t>им</w:t>
      </w:r>
      <w:r w:rsidRPr="00911E80">
        <w:rPr>
          <w:rFonts w:ascii="Arial" w:hAnsi="Arial" w:cs="Arial"/>
          <w:bCs/>
          <w:sz w:val="24"/>
          <w:szCs w:val="24"/>
        </w:rPr>
        <w:t xml:space="preserve"> Административн</w:t>
      </w:r>
      <w:r w:rsidR="004F3630">
        <w:rPr>
          <w:rFonts w:ascii="Arial" w:hAnsi="Arial" w:cs="Arial"/>
          <w:bCs/>
          <w:sz w:val="24"/>
          <w:szCs w:val="24"/>
        </w:rPr>
        <w:t>ым</w:t>
      </w:r>
      <w:r w:rsidRPr="00911E80">
        <w:rPr>
          <w:rFonts w:ascii="Arial" w:hAnsi="Arial" w:cs="Arial"/>
          <w:bCs/>
          <w:sz w:val="24"/>
          <w:szCs w:val="24"/>
        </w:rPr>
        <w:t xml:space="preserve"> регламент</w:t>
      </w:r>
      <w:r w:rsidR="004F3630">
        <w:rPr>
          <w:rFonts w:ascii="Arial" w:hAnsi="Arial" w:cs="Arial"/>
          <w:bCs/>
          <w:sz w:val="24"/>
          <w:szCs w:val="24"/>
        </w:rPr>
        <w:t>ом</w:t>
      </w:r>
      <w:r w:rsidRPr="00911E80">
        <w:rPr>
          <w:rFonts w:ascii="Arial" w:hAnsi="Arial" w:cs="Arial"/>
          <w:bCs/>
          <w:sz w:val="24"/>
          <w:szCs w:val="24"/>
        </w:rPr>
        <w:t xml:space="preserve">.»; </w:t>
      </w:r>
    </w:p>
    <w:p w14:paraId="3FF179C7" w14:textId="77777777" w:rsidR="00952D06" w:rsidRPr="00911E80" w:rsidRDefault="00952D06" w:rsidP="00952D06">
      <w:pPr>
        <w:spacing w:after="0"/>
        <w:ind w:firstLine="567"/>
        <w:jc w:val="both"/>
        <w:rPr>
          <w:rFonts w:ascii="Arial" w:hAnsi="Arial" w:cs="Arial"/>
          <w:bCs/>
          <w:sz w:val="24"/>
          <w:szCs w:val="24"/>
        </w:rPr>
      </w:pPr>
      <w:r w:rsidRPr="00911E80">
        <w:rPr>
          <w:rFonts w:ascii="Arial" w:hAnsi="Arial" w:cs="Arial"/>
          <w:bCs/>
          <w:sz w:val="24"/>
          <w:szCs w:val="24"/>
        </w:rPr>
        <w:t xml:space="preserve">1.2. подпункт 20.1.3 </w:t>
      </w:r>
      <w:r w:rsidR="00145EA0" w:rsidRPr="00911E80">
        <w:rPr>
          <w:rFonts w:ascii="Arial" w:hAnsi="Arial" w:cs="Arial"/>
          <w:bCs/>
          <w:sz w:val="24"/>
          <w:szCs w:val="24"/>
        </w:rPr>
        <w:t xml:space="preserve">пункта 20.1. </w:t>
      </w:r>
      <w:r w:rsidRPr="00911E80">
        <w:rPr>
          <w:rFonts w:ascii="Arial" w:hAnsi="Arial" w:cs="Arial"/>
          <w:bCs/>
          <w:sz w:val="24"/>
          <w:szCs w:val="24"/>
        </w:rPr>
        <w:t>дополнить абзацем следующего содержания:</w:t>
      </w:r>
    </w:p>
    <w:p w14:paraId="2DD9A255" w14:textId="77777777" w:rsidR="00952D06" w:rsidRPr="00911E80" w:rsidRDefault="00952D06" w:rsidP="00FF35A3">
      <w:pPr>
        <w:spacing w:after="0"/>
        <w:ind w:firstLine="567"/>
        <w:jc w:val="both"/>
        <w:rPr>
          <w:rFonts w:ascii="Arial" w:hAnsi="Arial" w:cs="Arial"/>
          <w:bCs/>
          <w:sz w:val="24"/>
          <w:szCs w:val="24"/>
        </w:rPr>
      </w:pPr>
      <w:r w:rsidRPr="00911E80">
        <w:rPr>
          <w:rFonts w:ascii="Arial"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009D422E" w:rsidRPr="00911E80">
        <w:rPr>
          <w:rFonts w:ascii="Arial" w:hAnsi="Arial" w:cs="Arial"/>
          <w:bCs/>
          <w:sz w:val="24"/>
          <w:szCs w:val="24"/>
        </w:rPr>
        <w:t>;</w:t>
      </w:r>
    </w:p>
    <w:p w14:paraId="113564F5" w14:textId="77777777" w:rsidR="00213374" w:rsidRPr="00911E80" w:rsidRDefault="00952D06" w:rsidP="00FF35A3">
      <w:pPr>
        <w:spacing w:after="0"/>
        <w:ind w:firstLine="567"/>
        <w:jc w:val="both"/>
        <w:rPr>
          <w:rFonts w:ascii="Arial" w:hAnsi="Arial" w:cs="Arial"/>
          <w:bCs/>
          <w:sz w:val="24"/>
          <w:szCs w:val="24"/>
        </w:rPr>
      </w:pPr>
      <w:r w:rsidRPr="00911E80">
        <w:rPr>
          <w:rFonts w:ascii="Arial" w:hAnsi="Arial" w:cs="Arial"/>
          <w:bCs/>
          <w:sz w:val="24"/>
          <w:szCs w:val="24"/>
        </w:rPr>
        <w:t xml:space="preserve">1.3. </w:t>
      </w:r>
      <w:r w:rsidR="00145EA0" w:rsidRPr="00911E80">
        <w:rPr>
          <w:rFonts w:ascii="Arial" w:hAnsi="Arial" w:cs="Arial"/>
          <w:bCs/>
          <w:sz w:val="24"/>
          <w:szCs w:val="24"/>
        </w:rPr>
        <w:t>П</w:t>
      </w:r>
      <w:r w:rsidR="008003C7" w:rsidRPr="00911E80">
        <w:rPr>
          <w:rFonts w:ascii="Arial" w:hAnsi="Arial" w:cs="Arial"/>
          <w:bCs/>
          <w:sz w:val="24"/>
          <w:szCs w:val="24"/>
        </w:rPr>
        <w:t>ункт</w:t>
      </w:r>
      <w:r w:rsidR="00E843CC" w:rsidRPr="00911E80">
        <w:rPr>
          <w:rFonts w:ascii="Arial" w:hAnsi="Arial" w:cs="Arial"/>
          <w:bCs/>
          <w:sz w:val="24"/>
          <w:szCs w:val="24"/>
        </w:rPr>
        <w:t xml:space="preserve"> 20.1.9. изложить в новой редакции: </w:t>
      </w:r>
    </w:p>
    <w:p w14:paraId="486EC8D2" w14:textId="77777777" w:rsidR="00B6141E" w:rsidRPr="00911E80" w:rsidRDefault="00E843CC" w:rsidP="00FF35A3">
      <w:pPr>
        <w:spacing w:after="0"/>
        <w:ind w:firstLine="567"/>
        <w:jc w:val="both"/>
        <w:rPr>
          <w:rFonts w:ascii="Arial" w:hAnsi="Arial" w:cs="Arial"/>
          <w:bCs/>
          <w:sz w:val="24"/>
          <w:szCs w:val="24"/>
        </w:rPr>
      </w:pPr>
      <w:r w:rsidRPr="00911E80">
        <w:rPr>
          <w:rFonts w:ascii="Arial" w:hAnsi="Arial" w:cs="Arial"/>
          <w:bCs/>
          <w:sz w:val="24"/>
          <w:szCs w:val="24"/>
        </w:rPr>
        <w:t xml:space="preserve">«20.1.9.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145EA0" w:rsidRPr="00911E80">
        <w:rPr>
          <w:rFonts w:ascii="Arial" w:hAnsi="Arial" w:cs="Arial"/>
          <w:bCs/>
          <w:sz w:val="24"/>
          <w:szCs w:val="24"/>
        </w:rPr>
        <w:t xml:space="preserve">для собственных нужд в случаях, предусмотренных пунктом 5 статьи 39.18 </w:t>
      </w:r>
      <w:r w:rsidR="00AA1948" w:rsidRPr="00911E80">
        <w:rPr>
          <w:rFonts w:ascii="Arial" w:hAnsi="Arial" w:cs="Arial"/>
          <w:bCs/>
          <w:sz w:val="24"/>
          <w:szCs w:val="24"/>
        </w:rPr>
        <w:t>Земельного кодекса РФ.</w:t>
      </w:r>
      <w:r w:rsidRPr="00911E80">
        <w:rPr>
          <w:rFonts w:ascii="Arial" w:hAnsi="Arial" w:cs="Arial"/>
          <w:bCs/>
          <w:sz w:val="24"/>
          <w:szCs w:val="24"/>
        </w:rPr>
        <w:t>»</w:t>
      </w:r>
      <w:r w:rsidR="009D422E" w:rsidRPr="00911E80">
        <w:rPr>
          <w:rFonts w:ascii="Arial" w:hAnsi="Arial" w:cs="Arial"/>
          <w:bCs/>
          <w:sz w:val="24"/>
          <w:szCs w:val="24"/>
        </w:rPr>
        <w:t>;</w:t>
      </w:r>
    </w:p>
    <w:p w14:paraId="5D1AF482" w14:textId="77777777" w:rsidR="00DB635A" w:rsidRPr="00911E80" w:rsidRDefault="00952D06" w:rsidP="00145EA0">
      <w:pPr>
        <w:spacing w:after="0"/>
        <w:ind w:firstLine="567"/>
        <w:jc w:val="both"/>
        <w:rPr>
          <w:rFonts w:ascii="Arial" w:hAnsi="Arial" w:cs="Arial"/>
          <w:sz w:val="24"/>
          <w:szCs w:val="24"/>
        </w:rPr>
      </w:pPr>
      <w:r w:rsidRPr="00911E80">
        <w:rPr>
          <w:rFonts w:ascii="Arial" w:hAnsi="Arial" w:cs="Arial"/>
          <w:sz w:val="24"/>
          <w:szCs w:val="24"/>
        </w:rPr>
        <w:t xml:space="preserve">1.4. </w:t>
      </w:r>
      <w:r w:rsidR="00DB635A" w:rsidRPr="00911E80">
        <w:rPr>
          <w:rFonts w:ascii="Arial" w:hAnsi="Arial" w:cs="Arial"/>
          <w:sz w:val="24"/>
          <w:szCs w:val="24"/>
        </w:rPr>
        <w:t xml:space="preserve">Абзац 1 </w:t>
      </w:r>
      <w:r w:rsidR="00743A1B" w:rsidRPr="00911E80">
        <w:rPr>
          <w:rFonts w:ascii="Arial" w:hAnsi="Arial" w:cs="Arial"/>
          <w:sz w:val="24"/>
          <w:szCs w:val="24"/>
        </w:rPr>
        <w:t xml:space="preserve">подпункта 20.1.9.1. </w:t>
      </w:r>
      <w:r w:rsidR="00764B9F" w:rsidRPr="00911E80">
        <w:rPr>
          <w:rFonts w:ascii="Arial" w:hAnsi="Arial" w:cs="Arial"/>
          <w:sz w:val="24"/>
          <w:szCs w:val="24"/>
        </w:rPr>
        <w:t>пункта</w:t>
      </w:r>
      <w:r w:rsidR="00DB635A" w:rsidRPr="00911E80">
        <w:rPr>
          <w:rFonts w:ascii="Arial" w:hAnsi="Arial" w:cs="Arial"/>
          <w:sz w:val="24"/>
          <w:szCs w:val="24"/>
        </w:rPr>
        <w:t xml:space="preserve"> 20.1.9. изложить в новой редакции:</w:t>
      </w:r>
    </w:p>
    <w:p w14:paraId="6E22FF5B" w14:textId="77777777" w:rsidR="00DB635A" w:rsidRPr="00911E80" w:rsidRDefault="00DB635A" w:rsidP="00145EA0">
      <w:pPr>
        <w:spacing w:after="0"/>
        <w:ind w:firstLine="567"/>
        <w:jc w:val="both"/>
        <w:rPr>
          <w:rFonts w:ascii="Arial" w:eastAsia="Times New Roman" w:hAnsi="Arial" w:cs="Arial"/>
          <w:bCs/>
          <w:sz w:val="24"/>
          <w:szCs w:val="24"/>
          <w:lang w:eastAsia="ru-RU"/>
        </w:rPr>
      </w:pPr>
      <w:r w:rsidRPr="00911E80">
        <w:rPr>
          <w:rFonts w:ascii="Arial" w:hAnsi="Arial" w:cs="Arial"/>
          <w:sz w:val="24"/>
          <w:szCs w:val="24"/>
        </w:rPr>
        <w:t>«</w:t>
      </w:r>
      <w:r w:rsidRPr="00911E80">
        <w:rPr>
          <w:rFonts w:ascii="Arial" w:eastAsia="Times New Roman" w:hAnsi="Arial" w:cs="Arial"/>
          <w:bCs/>
          <w:sz w:val="24"/>
          <w:szCs w:val="24"/>
          <w:lang w:eastAsia="ru-RU"/>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r w:rsidR="009D422E" w:rsidRPr="00911E80">
        <w:rPr>
          <w:rFonts w:ascii="Arial" w:eastAsia="Times New Roman" w:hAnsi="Arial" w:cs="Arial"/>
          <w:bCs/>
          <w:sz w:val="24"/>
          <w:szCs w:val="24"/>
          <w:lang w:eastAsia="ru-RU"/>
        </w:rPr>
        <w:t>;</w:t>
      </w:r>
    </w:p>
    <w:p w14:paraId="4FAB47FC" w14:textId="77777777" w:rsidR="00DB635A" w:rsidRPr="00911E80" w:rsidRDefault="00952D06" w:rsidP="00EC1DEB">
      <w:pPr>
        <w:spacing w:after="0"/>
        <w:ind w:firstLine="567"/>
        <w:jc w:val="both"/>
        <w:rPr>
          <w:rFonts w:ascii="Arial" w:hAnsi="Arial" w:cs="Arial"/>
          <w:sz w:val="24"/>
          <w:szCs w:val="24"/>
        </w:rPr>
      </w:pPr>
      <w:r w:rsidRPr="00911E80">
        <w:rPr>
          <w:rFonts w:ascii="Arial" w:hAnsi="Arial" w:cs="Arial"/>
          <w:sz w:val="24"/>
          <w:szCs w:val="24"/>
        </w:rPr>
        <w:t xml:space="preserve">1.5. </w:t>
      </w:r>
      <w:r w:rsidR="00EC1DEB" w:rsidRPr="00911E80">
        <w:rPr>
          <w:rFonts w:ascii="Arial" w:hAnsi="Arial" w:cs="Arial"/>
          <w:sz w:val="24"/>
          <w:szCs w:val="24"/>
        </w:rPr>
        <w:t xml:space="preserve">Подпункт </w:t>
      </w:r>
      <w:r w:rsidR="00DB635A" w:rsidRPr="00911E80">
        <w:rPr>
          <w:rFonts w:ascii="Arial" w:hAnsi="Arial" w:cs="Arial"/>
          <w:sz w:val="24"/>
          <w:szCs w:val="24"/>
        </w:rPr>
        <w:t xml:space="preserve">20.1.9.3. </w:t>
      </w:r>
      <w:r w:rsidR="00EC1DEB" w:rsidRPr="00911E80">
        <w:rPr>
          <w:rFonts w:ascii="Arial" w:hAnsi="Arial" w:cs="Arial"/>
          <w:sz w:val="24"/>
          <w:szCs w:val="24"/>
        </w:rPr>
        <w:t xml:space="preserve">пункта 20.1.9. </w:t>
      </w:r>
      <w:r w:rsidR="00DB635A" w:rsidRPr="00911E80">
        <w:rPr>
          <w:rFonts w:ascii="Arial" w:hAnsi="Arial" w:cs="Arial"/>
          <w:sz w:val="24"/>
          <w:szCs w:val="24"/>
        </w:rPr>
        <w:t>изложить в новой редакции:</w:t>
      </w:r>
    </w:p>
    <w:p w14:paraId="78F5672F" w14:textId="77777777" w:rsidR="009D422E" w:rsidRPr="00911E80" w:rsidRDefault="00DB635A" w:rsidP="009D422E">
      <w:pPr>
        <w:spacing w:after="0"/>
        <w:ind w:firstLine="567"/>
        <w:jc w:val="both"/>
        <w:outlineLvl w:val="0"/>
        <w:rPr>
          <w:rFonts w:ascii="Arial" w:hAnsi="Arial" w:cs="Arial"/>
          <w:bCs/>
          <w:sz w:val="24"/>
          <w:szCs w:val="24"/>
        </w:rPr>
      </w:pPr>
      <w:r w:rsidRPr="00911E80">
        <w:rPr>
          <w:rFonts w:ascii="Arial" w:hAnsi="Arial" w:cs="Arial"/>
          <w:bCs/>
          <w:sz w:val="24"/>
          <w:szCs w:val="24"/>
        </w:rPr>
        <w:lastRenderedPageBreak/>
        <w:t>«</w:t>
      </w:r>
      <w:r w:rsidR="00EC1DEB" w:rsidRPr="00911E80">
        <w:rPr>
          <w:rFonts w:ascii="Arial" w:hAnsi="Arial" w:cs="Arial"/>
          <w:bCs/>
          <w:sz w:val="24"/>
          <w:szCs w:val="24"/>
        </w:rPr>
        <w:t>20.1.9.3.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798471B4" w14:textId="77777777" w:rsidR="00EC1DEB" w:rsidRPr="00911E80" w:rsidRDefault="00EC1DEB" w:rsidP="009D422E">
      <w:pPr>
        <w:spacing w:after="0"/>
        <w:ind w:firstLine="567"/>
        <w:jc w:val="both"/>
        <w:outlineLvl w:val="0"/>
        <w:rPr>
          <w:rFonts w:ascii="Arial" w:hAnsi="Arial" w:cs="Arial"/>
          <w:bCs/>
          <w:sz w:val="24"/>
          <w:szCs w:val="24"/>
        </w:rPr>
      </w:pPr>
      <w:r w:rsidRPr="00911E80">
        <w:rPr>
          <w:rFonts w:ascii="Arial" w:hAnsi="Arial" w:cs="Arial"/>
          <w:bCs/>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690AFB80" w14:textId="77777777" w:rsidR="00EC1DEB" w:rsidRPr="00911E80" w:rsidRDefault="00EC1DEB" w:rsidP="009D422E">
      <w:pPr>
        <w:spacing w:after="0"/>
        <w:ind w:firstLine="567"/>
        <w:jc w:val="both"/>
        <w:outlineLvl w:val="0"/>
        <w:rPr>
          <w:rFonts w:ascii="Arial" w:hAnsi="Arial" w:cs="Arial"/>
          <w:bCs/>
          <w:sz w:val="24"/>
          <w:szCs w:val="24"/>
        </w:rPr>
      </w:pPr>
      <w:r w:rsidRPr="00911E80">
        <w:rPr>
          <w:rFonts w:ascii="Arial" w:hAnsi="Arial" w:cs="Arial"/>
          <w:bCs/>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655F5A1B" w14:textId="77777777" w:rsidR="00EC1DEB" w:rsidRPr="00911E80" w:rsidRDefault="00EC1DEB" w:rsidP="009D422E">
      <w:pPr>
        <w:spacing w:after="0"/>
        <w:ind w:firstLine="567"/>
        <w:jc w:val="both"/>
        <w:outlineLvl w:val="0"/>
        <w:rPr>
          <w:rFonts w:ascii="Arial" w:hAnsi="Arial" w:cs="Arial"/>
          <w:bCs/>
          <w:sz w:val="24"/>
          <w:szCs w:val="24"/>
        </w:rPr>
      </w:pPr>
      <w:r w:rsidRPr="00911E80">
        <w:rPr>
          <w:rFonts w:ascii="Arial"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16109A46" w14:textId="77777777" w:rsidR="00F375F7" w:rsidRPr="00911E80" w:rsidRDefault="00EC1DEB" w:rsidP="009D422E">
      <w:pPr>
        <w:spacing w:after="0"/>
        <w:ind w:firstLine="567"/>
        <w:jc w:val="both"/>
        <w:outlineLvl w:val="0"/>
        <w:rPr>
          <w:rFonts w:ascii="Arial" w:hAnsi="Arial" w:cs="Arial"/>
          <w:bCs/>
          <w:sz w:val="24"/>
          <w:szCs w:val="24"/>
        </w:rPr>
      </w:pPr>
      <w:r w:rsidRPr="00911E80">
        <w:rPr>
          <w:rFonts w:ascii="Arial"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r w:rsidR="00F375F7" w:rsidRPr="00911E80">
        <w:rPr>
          <w:rFonts w:ascii="Arial" w:hAnsi="Arial" w:cs="Arial"/>
          <w:bCs/>
          <w:sz w:val="24"/>
          <w:szCs w:val="24"/>
        </w:rPr>
        <w:t>»</w:t>
      </w:r>
      <w:r w:rsidR="009D422E" w:rsidRPr="00911E80">
        <w:rPr>
          <w:rFonts w:ascii="Arial" w:hAnsi="Arial" w:cs="Arial"/>
          <w:bCs/>
          <w:sz w:val="24"/>
          <w:szCs w:val="24"/>
        </w:rPr>
        <w:t>;</w:t>
      </w:r>
    </w:p>
    <w:p w14:paraId="15FB2874" w14:textId="77777777" w:rsidR="00DB635A" w:rsidRPr="00911E80" w:rsidRDefault="00952D06" w:rsidP="009D422E">
      <w:pPr>
        <w:spacing w:after="0"/>
        <w:ind w:firstLine="567"/>
        <w:jc w:val="both"/>
        <w:rPr>
          <w:rFonts w:ascii="Arial" w:hAnsi="Arial" w:cs="Arial"/>
          <w:sz w:val="24"/>
          <w:szCs w:val="24"/>
        </w:rPr>
      </w:pPr>
      <w:r w:rsidRPr="00911E80">
        <w:rPr>
          <w:rFonts w:ascii="Arial" w:hAnsi="Arial" w:cs="Arial"/>
          <w:sz w:val="24"/>
          <w:szCs w:val="24"/>
        </w:rPr>
        <w:t xml:space="preserve">1.7. </w:t>
      </w:r>
      <w:r w:rsidR="008C7650" w:rsidRPr="00911E80">
        <w:rPr>
          <w:rFonts w:ascii="Arial" w:hAnsi="Arial" w:cs="Arial"/>
          <w:sz w:val="24"/>
          <w:szCs w:val="24"/>
        </w:rPr>
        <w:t>Абзац 1 п</w:t>
      </w:r>
      <w:r w:rsidR="00EC1DEB" w:rsidRPr="00911E80">
        <w:rPr>
          <w:rFonts w:ascii="Arial" w:hAnsi="Arial" w:cs="Arial"/>
          <w:sz w:val="24"/>
          <w:szCs w:val="24"/>
        </w:rPr>
        <w:t xml:space="preserve">одпункта </w:t>
      </w:r>
      <w:r w:rsidR="008C7650" w:rsidRPr="00911E80">
        <w:rPr>
          <w:rFonts w:ascii="Arial" w:hAnsi="Arial" w:cs="Arial"/>
          <w:sz w:val="24"/>
          <w:szCs w:val="24"/>
        </w:rPr>
        <w:t xml:space="preserve">20.1.9.4. </w:t>
      </w:r>
      <w:r w:rsidR="00EC1DEB" w:rsidRPr="00911E80">
        <w:rPr>
          <w:rFonts w:ascii="Arial" w:hAnsi="Arial" w:cs="Arial"/>
          <w:sz w:val="24"/>
          <w:szCs w:val="24"/>
        </w:rPr>
        <w:t>пункта 20.1.9. изложить в новой редакции:</w:t>
      </w:r>
    </w:p>
    <w:p w14:paraId="5F4BA662" w14:textId="77777777" w:rsidR="008C7650" w:rsidRPr="00911E80" w:rsidRDefault="008C7650" w:rsidP="00FC5F55">
      <w:pPr>
        <w:spacing w:after="0"/>
        <w:ind w:firstLine="567"/>
        <w:jc w:val="both"/>
        <w:rPr>
          <w:rFonts w:ascii="Arial" w:hAnsi="Arial" w:cs="Arial"/>
          <w:sz w:val="24"/>
          <w:szCs w:val="24"/>
        </w:rPr>
      </w:pPr>
      <w:r w:rsidRPr="00911E80">
        <w:rPr>
          <w:rFonts w:ascii="Arial" w:hAnsi="Arial" w:cs="Arial"/>
          <w:sz w:val="24"/>
          <w:szCs w:val="24"/>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r w:rsidR="009D422E" w:rsidRPr="00911E80">
        <w:rPr>
          <w:rFonts w:ascii="Arial" w:hAnsi="Arial" w:cs="Arial"/>
          <w:sz w:val="24"/>
          <w:szCs w:val="24"/>
        </w:rPr>
        <w:t>;</w:t>
      </w:r>
    </w:p>
    <w:p w14:paraId="743AD8F0" w14:textId="77777777" w:rsidR="008C7650" w:rsidRPr="00911E80" w:rsidRDefault="00952D06" w:rsidP="00FC5F55">
      <w:pPr>
        <w:spacing w:after="0"/>
        <w:ind w:firstLine="567"/>
        <w:jc w:val="both"/>
        <w:rPr>
          <w:rFonts w:ascii="Arial" w:hAnsi="Arial" w:cs="Arial"/>
          <w:sz w:val="24"/>
          <w:szCs w:val="24"/>
        </w:rPr>
      </w:pPr>
      <w:r w:rsidRPr="00911E80">
        <w:rPr>
          <w:rFonts w:ascii="Arial" w:hAnsi="Arial" w:cs="Arial"/>
          <w:sz w:val="24"/>
          <w:szCs w:val="24"/>
        </w:rPr>
        <w:t xml:space="preserve">1.8. </w:t>
      </w:r>
      <w:r w:rsidR="008C7650" w:rsidRPr="00911E80">
        <w:rPr>
          <w:rFonts w:ascii="Arial" w:hAnsi="Arial" w:cs="Arial"/>
          <w:sz w:val="24"/>
          <w:szCs w:val="24"/>
        </w:rPr>
        <w:t>Дополнить п</w:t>
      </w:r>
      <w:r w:rsidR="009267D7" w:rsidRPr="00911E80">
        <w:rPr>
          <w:rFonts w:ascii="Arial" w:hAnsi="Arial" w:cs="Arial"/>
          <w:sz w:val="24"/>
          <w:szCs w:val="24"/>
        </w:rPr>
        <w:t>ункт 20.1.9.</w:t>
      </w:r>
      <w:r w:rsidR="008C7650" w:rsidRPr="00911E80">
        <w:rPr>
          <w:rFonts w:ascii="Arial" w:hAnsi="Arial" w:cs="Arial"/>
          <w:sz w:val="24"/>
          <w:szCs w:val="24"/>
        </w:rPr>
        <w:t xml:space="preserve"> п</w:t>
      </w:r>
      <w:r w:rsidR="00EC1DEB" w:rsidRPr="00911E80">
        <w:rPr>
          <w:rFonts w:ascii="Arial" w:hAnsi="Arial" w:cs="Arial"/>
          <w:sz w:val="24"/>
          <w:szCs w:val="24"/>
        </w:rPr>
        <w:t>одпунктом</w:t>
      </w:r>
      <w:r w:rsidR="008C7650" w:rsidRPr="00911E80">
        <w:rPr>
          <w:rFonts w:ascii="Arial" w:hAnsi="Arial" w:cs="Arial"/>
          <w:sz w:val="24"/>
          <w:szCs w:val="24"/>
        </w:rPr>
        <w:t xml:space="preserve"> 20.1.9.5. следующего содержания:</w:t>
      </w:r>
    </w:p>
    <w:p w14:paraId="10A15924" w14:textId="77777777" w:rsidR="008C7650" w:rsidRPr="00911E80" w:rsidRDefault="00FC5F55" w:rsidP="00FC5F55">
      <w:pPr>
        <w:spacing w:after="0"/>
        <w:ind w:firstLine="567"/>
        <w:jc w:val="both"/>
        <w:rPr>
          <w:rFonts w:ascii="Arial" w:hAnsi="Arial" w:cs="Arial"/>
          <w:sz w:val="24"/>
          <w:szCs w:val="24"/>
        </w:rPr>
      </w:pPr>
      <w:r w:rsidRPr="00911E80">
        <w:rPr>
          <w:rFonts w:ascii="Arial" w:hAnsi="Arial" w:cs="Arial"/>
          <w:sz w:val="24"/>
          <w:szCs w:val="24"/>
        </w:rPr>
        <w:t xml:space="preserve">«20.1.9.5. </w:t>
      </w:r>
      <w:r w:rsidR="008C7650" w:rsidRPr="00911E80">
        <w:rPr>
          <w:rFonts w:ascii="Arial" w:hAnsi="Arial" w:cs="Arial"/>
          <w:sz w:val="24"/>
          <w:szCs w:val="24"/>
        </w:rPr>
        <w:t>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18E56790" w14:textId="77777777" w:rsidR="008C7650" w:rsidRPr="00911E80" w:rsidRDefault="008C7650" w:rsidP="00FC5F55">
      <w:pPr>
        <w:spacing w:after="0"/>
        <w:ind w:firstLine="567"/>
        <w:jc w:val="both"/>
        <w:rPr>
          <w:rFonts w:ascii="Arial" w:hAnsi="Arial" w:cs="Arial"/>
          <w:sz w:val="24"/>
          <w:szCs w:val="24"/>
        </w:rPr>
      </w:pPr>
      <w:r w:rsidRPr="00911E80">
        <w:rPr>
          <w:rFonts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3C2BC9B" w14:textId="77777777" w:rsidR="008C7650" w:rsidRPr="00911E80" w:rsidRDefault="008C7650" w:rsidP="00FC5F55">
      <w:pPr>
        <w:spacing w:after="0"/>
        <w:ind w:firstLine="567"/>
        <w:jc w:val="both"/>
        <w:rPr>
          <w:rFonts w:ascii="Arial" w:hAnsi="Arial" w:cs="Arial"/>
          <w:sz w:val="24"/>
          <w:szCs w:val="24"/>
        </w:rPr>
      </w:pPr>
      <w:r w:rsidRPr="00911E80">
        <w:rPr>
          <w:rFonts w:ascii="Arial" w:hAnsi="Arial" w:cs="Arial"/>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FC5F55" w:rsidRPr="00911E80">
        <w:rPr>
          <w:rFonts w:ascii="Arial" w:hAnsi="Arial" w:cs="Arial"/>
          <w:sz w:val="24"/>
          <w:szCs w:val="24"/>
        </w:rPr>
        <w:t>Земельного Кодекса</w:t>
      </w:r>
      <w:r w:rsidRPr="00911E80">
        <w:rPr>
          <w:rFonts w:ascii="Arial" w:hAnsi="Arial" w:cs="Arial"/>
          <w:sz w:val="24"/>
          <w:szCs w:val="24"/>
        </w:rPr>
        <w:t>;</w:t>
      </w:r>
    </w:p>
    <w:p w14:paraId="50CA501D" w14:textId="77777777" w:rsidR="008C7650" w:rsidRPr="00911E80" w:rsidRDefault="008C7650" w:rsidP="00FC5F55">
      <w:pPr>
        <w:spacing w:after="0"/>
        <w:ind w:firstLine="567"/>
        <w:jc w:val="both"/>
        <w:rPr>
          <w:rFonts w:ascii="Arial" w:hAnsi="Arial" w:cs="Arial"/>
          <w:sz w:val="24"/>
          <w:szCs w:val="24"/>
        </w:rPr>
      </w:pPr>
      <w:r w:rsidRPr="00911E80">
        <w:rPr>
          <w:rFonts w:ascii="Arial" w:hAnsi="Arial" w:cs="Arial"/>
          <w:sz w:val="24"/>
          <w:szCs w:val="24"/>
        </w:rPr>
        <w:lastRenderedPageBreak/>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FC5F55" w:rsidRPr="00911E80">
        <w:rPr>
          <w:rFonts w:ascii="Arial" w:hAnsi="Arial" w:cs="Arial"/>
          <w:sz w:val="24"/>
          <w:szCs w:val="24"/>
        </w:rPr>
        <w:t>Земельного Кодекса</w:t>
      </w:r>
      <w:r w:rsidRPr="00911E80">
        <w:rPr>
          <w:rFonts w:ascii="Arial" w:hAnsi="Arial" w:cs="Arial"/>
          <w:sz w:val="24"/>
          <w:szCs w:val="24"/>
        </w:rPr>
        <w:t>;</w:t>
      </w:r>
    </w:p>
    <w:p w14:paraId="7C703F26" w14:textId="77777777" w:rsidR="008C7650" w:rsidRPr="00911E80" w:rsidRDefault="008C7650" w:rsidP="00FC5F55">
      <w:pPr>
        <w:spacing w:after="0"/>
        <w:ind w:firstLine="567"/>
        <w:jc w:val="both"/>
        <w:rPr>
          <w:rFonts w:ascii="Arial" w:hAnsi="Arial" w:cs="Arial"/>
          <w:sz w:val="24"/>
          <w:szCs w:val="24"/>
        </w:rPr>
      </w:pPr>
      <w:r w:rsidRPr="00911E80">
        <w:rPr>
          <w:rFonts w:ascii="Arial" w:hAnsi="Arial" w:cs="Arial"/>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FC5F55" w:rsidRPr="00911E80">
        <w:rPr>
          <w:rFonts w:ascii="Arial" w:hAnsi="Arial" w:cs="Arial"/>
          <w:sz w:val="24"/>
          <w:szCs w:val="24"/>
        </w:rPr>
        <w:t>Земельного Кодекса</w:t>
      </w:r>
      <w:r w:rsidRPr="00911E80">
        <w:rPr>
          <w:rFonts w:ascii="Arial" w:hAnsi="Arial" w:cs="Arial"/>
          <w:sz w:val="24"/>
          <w:szCs w:val="24"/>
        </w:rPr>
        <w:t>;</w:t>
      </w:r>
    </w:p>
    <w:p w14:paraId="7933941B" w14:textId="0793B183" w:rsidR="008C7650" w:rsidRDefault="008C7650" w:rsidP="00FC5F55">
      <w:pPr>
        <w:spacing w:after="0"/>
        <w:ind w:firstLine="567"/>
        <w:jc w:val="both"/>
        <w:rPr>
          <w:rFonts w:ascii="Arial" w:hAnsi="Arial" w:cs="Arial"/>
          <w:sz w:val="24"/>
          <w:szCs w:val="24"/>
        </w:rPr>
      </w:pPr>
      <w:r w:rsidRPr="00911E80">
        <w:rPr>
          <w:rFonts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r w:rsidR="00FC5F55" w:rsidRPr="00911E80">
        <w:rPr>
          <w:rFonts w:ascii="Arial" w:hAnsi="Arial" w:cs="Arial"/>
          <w:sz w:val="24"/>
          <w:szCs w:val="24"/>
        </w:rPr>
        <w:t>»</w:t>
      </w:r>
      <w:r w:rsidR="009D422E" w:rsidRPr="00911E80">
        <w:rPr>
          <w:rFonts w:ascii="Arial" w:hAnsi="Arial" w:cs="Arial"/>
          <w:sz w:val="24"/>
          <w:szCs w:val="24"/>
        </w:rPr>
        <w:t>.</w:t>
      </w:r>
    </w:p>
    <w:p w14:paraId="480D9388" w14:textId="2FDEE457" w:rsidR="004F3630" w:rsidRPr="00911E80" w:rsidRDefault="004F3630" w:rsidP="00FC5F55">
      <w:pPr>
        <w:spacing w:after="0"/>
        <w:ind w:firstLine="567"/>
        <w:jc w:val="both"/>
        <w:rPr>
          <w:rFonts w:ascii="Arial" w:hAnsi="Arial" w:cs="Arial"/>
          <w:sz w:val="24"/>
          <w:szCs w:val="24"/>
        </w:rPr>
      </w:pPr>
      <w:r w:rsidRPr="004F3630">
        <w:rPr>
          <w:rFonts w:ascii="Arial" w:hAnsi="Arial" w:cs="Arial"/>
          <w:sz w:val="24"/>
          <w:szCs w:val="24"/>
        </w:rPr>
        <w:t>1.9. по всему тексту постановления слова «департамент цифрового развития Воронежской области» заменить на «министерство цифрового развития Воронежской области».</w:t>
      </w:r>
    </w:p>
    <w:p w14:paraId="4AC5C106" w14:textId="77777777" w:rsidR="00952D06" w:rsidRPr="00911E80" w:rsidRDefault="00952D06" w:rsidP="00952D06">
      <w:pPr>
        <w:spacing w:after="0" w:line="240" w:lineRule="auto"/>
        <w:ind w:firstLine="709"/>
        <w:jc w:val="both"/>
        <w:outlineLvl w:val="0"/>
        <w:rPr>
          <w:rFonts w:ascii="Arial" w:eastAsia="Times New Roman" w:hAnsi="Arial" w:cs="Arial"/>
          <w:bCs/>
          <w:sz w:val="24"/>
          <w:szCs w:val="24"/>
          <w:lang w:eastAsia="ru-RU"/>
        </w:rPr>
      </w:pPr>
      <w:r w:rsidRPr="00911E80">
        <w:rPr>
          <w:rFonts w:ascii="Arial" w:eastAsia="Times New Roman" w:hAnsi="Arial" w:cs="Arial"/>
          <w:sz w:val="24"/>
          <w:szCs w:val="24"/>
          <w:shd w:val="clear" w:color="auto" w:fill="FFFFFF"/>
          <w:lang w:eastAsia="ru-RU"/>
        </w:rPr>
        <w:t>2. Настоящее постановление вступает в силу с момента его обнародования.</w:t>
      </w:r>
    </w:p>
    <w:p w14:paraId="1F8AEEB4" w14:textId="77777777" w:rsidR="00952D06" w:rsidRPr="00911E80" w:rsidRDefault="00952D06" w:rsidP="00952D06">
      <w:pPr>
        <w:suppressAutoHyphens/>
        <w:spacing w:after="0" w:line="240" w:lineRule="auto"/>
        <w:ind w:firstLine="709"/>
        <w:jc w:val="both"/>
        <w:rPr>
          <w:rFonts w:ascii="Arial" w:eastAsia="Times New Roman" w:hAnsi="Arial" w:cs="Arial"/>
          <w:sz w:val="24"/>
          <w:szCs w:val="24"/>
          <w:lang w:eastAsia="ru-RU"/>
        </w:rPr>
      </w:pPr>
      <w:r w:rsidRPr="00911E80">
        <w:rPr>
          <w:rFonts w:ascii="Arial" w:eastAsia="Times New Roman" w:hAnsi="Arial" w:cs="Arial"/>
          <w:sz w:val="24"/>
          <w:szCs w:val="24"/>
          <w:lang w:eastAsia="ru-RU"/>
        </w:rPr>
        <w:t>3. Контроль за исполнением настоящего постановления оставляю за собой.</w:t>
      </w:r>
    </w:p>
    <w:p w14:paraId="2FF43BF8" w14:textId="77777777" w:rsidR="00952D06" w:rsidRPr="00911E80" w:rsidRDefault="00952D06"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3190"/>
        <w:gridCol w:w="3189"/>
      </w:tblGrid>
      <w:tr w:rsidR="00952D06" w:rsidRPr="00911E80" w14:paraId="47E5EC8E" w14:textId="77777777" w:rsidTr="00A75C89">
        <w:trPr>
          <w:trHeight w:val="557"/>
        </w:trPr>
        <w:tc>
          <w:tcPr>
            <w:tcW w:w="3190" w:type="dxa"/>
          </w:tcPr>
          <w:p w14:paraId="47AD64FF" w14:textId="3FFA3151" w:rsidR="00952D06" w:rsidRPr="00911E80" w:rsidRDefault="00952D06" w:rsidP="00A75C89">
            <w:pPr>
              <w:spacing w:after="0" w:line="240" w:lineRule="auto"/>
              <w:jc w:val="both"/>
              <w:rPr>
                <w:rFonts w:ascii="Arial" w:eastAsia="Times New Roman" w:hAnsi="Arial" w:cs="Arial"/>
                <w:bCs/>
                <w:sz w:val="24"/>
                <w:szCs w:val="24"/>
                <w:lang w:eastAsia="ru-RU"/>
              </w:rPr>
            </w:pPr>
            <w:r w:rsidRPr="00911E80">
              <w:rPr>
                <w:rFonts w:ascii="Arial" w:eastAsia="Times New Roman" w:hAnsi="Arial" w:cs="Arial"/>
                <w:bCs/>
                <w:sz w:val="24"/>
                <w:szCs w:val="24"/>
                <w:lang w:eastAsia="ru-RU"/>
              </w:rPr>
              <w:t xml:space="preserve">Глава </w:t>
            </w:r>
            <w:r w:rsidR="00BF754E">
              <w:rPr>
                <w:rFonts w:ascii="Arial" w:eastAsia="Times New Roman" w:hAnsi="Arial" w:cs="Arial"/>
                <w:bCs/>
                <w:sz w:val="24"/>
                <w:szCs w:val="24"/>
                <w:lang w:eastAsia="ru-RU"/>
              </w:rPr>
              <w:t>Вознесенского</w:t>
            </w:r>
          </w:p>
          <w:p w14:paraId="6208648D" w14:textId="77777777" w:rsidR="00952D06" w:rsidRPr="00911E80" w:rsidRDefault="00952D06" w:rsidP="00A75C89">
            <w:pPr>
              <w:spacing w:after="0" w:line="240" w:lineRule="auto"/>
              <w:jc w:val="both"/>
              <w:rPr>
                <w:rFonts w:ascii="Arial" w:eastAsia="Times New Roman" w:hAnsi="Arial" w:cs="Arial"/>
                <w:bCs/>
                <w:sz w:val="24"/>
                <w:szCs w:val="24"/>
                <w:lang w:eastAsia="ru-RU"/>
              </w:rPr>
            </w:pPr>
            <w:r w:rsidRPr="00911E80">
              <w:rPr>
                <w:rFonts w:ascii="Arial" w:eastAsia="Times New Roman" w:hAnsi="Arial" w:cs="Arial"/>
                <w:bCs/>
                <w:sz w:val="24"/>
                <w:szCs w:val="24"/>
                <w:lang w:eastAsia="ru-RU"/>
              </w:rPr>
              <w:t xml:space="preserve">сельского поселения </w:t>
            </w:r>
          </w:p>
        </w:tc>
        <w:tc>
          <w:tcPr>
            <w:tcW w:w="3189" w:type="dxa"/>
          </w:tcPr>
          <w:p w14:paraId="77064DDC" w14:textId="77777777" w:rsidR="00952D06" w:rsidRPr="00911E80" w:rsidRDefault="00952D06" w:rsidP="00A75C89">
            <w:pPr>
              <w:spacing w:after="0" w:line="240" w:lineRule="auto"/>
              <w:jc w:val="both"/>
              <w:rPr>
                <w:rFonts w:ascii="Arial" w:eastAsia="Times New Roman" w:hAnsi="Arial" w:cs="Arial"/>
                <w:bCs/>
                <w:sz w:val="24"/>
                <w:szCs w:val="24"/>
                <w:lang w:eastAsia="ru-RU"/>
              </w:rPr>
            </w:pPr>
          </w:p>
        </w:tc>
      </w:tr>
    </w:tbl>
    <w:p w14:paraId="4650D93C" w14:textId="77777777" w:rsidR="00A75C89" w:rsidRDefault="00A75C89" w:rsidP="00A75C89">
      <w:pPr>
        <w:autoSpaceDE w:val="0"/>
        <w:autoSpaceDN w:val="0"/>
        <w:adjustRightInd w:val="0"/>
        <w:spacing w:after="0" w:line="240" w:lineRule="auto"/>
        <w:jc w:val="both"/>
        <w:rPr>
          <w:rFonts w:ascii="Arial" w:eastAsia="Times New Roman" w:hAnsi="Arial" w:cs="Arial"/>
          <w:sz w:val="24"/>
          <w:szCs w:val="24"/>
          <w:lang w:eastAsia="ru-RU"/>
        </w:rPr>
      </w:pPr>
    </w:p>
    <w:p w14:paraId="5AB0D256" w14:textId="1529472B" w:rsidR="00952D06" w:rsidRPr="00911E80" w:rsidRDefault="00A75C89" w:rsidP="00A75C89">
      <w:pPr>
        <w:autoSpaceDE w:val="0"/>
        <w:autoSpaceDN w:val="0"/>
        <w:adjustRightInd w:val="0"/>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А.Ф.Борисов</w:t>
      </w:r>
      <w:proofErr w:type="spellEnd"/>
      <w:r>
        <w:rPr>
          <w:rFonts w:ascii="Arial" w:eastAsia="Times New Roman" w:hAnsi="Arial" w:cs="Arial"/>
          <w:sz w:val="24"/>
          <w:szCs w:val="24"/>
          <w:lang w:eastAsia="ru-RU"/>
        </w:rPr>
        <w:t>.</w:t>
      </w:r>
      <w:r w:rsidR="00952D06" w:rsidRPr="00911E80">
        <w:rPr>
          <w:rFonts w:ascii="Arial" w:eastAsia="Times New Roman" w:hAnsi="Arial" w:cs="Arial"/>
          <w:sz w:val="24"/>
          <w:szCs w:val="24"/>
          <w:lang w:eastAsia="ru-RU"/>
        </w:rPr>
        <w:br w:type="textWrapping" w:clear="all"/>
      </w:r>
    </w:p>
    <w:p w14:paraId="4C820369" w14:textId="77777777" w:rsidR="00952D06" w:rsidRPr="00911E80" w:rsidRDefault="00952D06" w:rsidP="00FC5F55">
      <w:pPr>
        <w:spacing w:after="0"/>
        <w:ind w:firstLine="567"/>
        <w:jc w:val="both"/>
        <w:rPr>
          <w:rFonts w:ascii="Arial" w:hAnsi="Arial" w:cs="Arial"/>
          <w:sz w:val="24"/>
          <w:szCs w:val="24"/>
        </w:rPr>
      </w:pPr>
    </w:p>
    <w:sectPr w:rsidR="00952D06" w:rsidRPr="00911E80"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F8B"/>
    <w:multiLevelType w:val="multilevel"/>
    <w:tmpl w:val="2E88A4D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81"/>
    <w:rsid w:val="0005100C"/>
    <w:rsid w:val="00083D4D"/>
    <w:rsid w:val="00145EA0"/>
    <w:rsid w:val="00166689"/>
    <w:rsid w:val="001B6981"/>
    <w:rsid w:val="00206805"/>
    <w:rsid w:val="00213374"/>
    <w:rsid w:val="002360B0"/>
    <w:rsid w:val="003B3990"/>
    <w:rsid w:val="003D7E4D"/>
    <w:rsid w:val="004F3630"/>
    <w:rsid w:val="00580439"/>
    <w:rsid w:val="006F678B"/>
    <w:rsid w:val="00743A1B"/>
    <w:rsid w:val="00764B9F"/>
    <w:rsid w:val="008003C7"/>
    <w:rsid w:val="00863C0A"/>
    <w:rsid w:val="008C7650"/>
    <w:rsid w:val="00911E80"/>
    <w:rsid w:val="00914B51"/>
    <w:rsid w:val="009267D7"/>
    <w:rsid w:val="00940965"/>
    <w:rsid w:val="00952D06"/>
    <w:rsid w:val="009A6ABE"/>
    <w:rsid w:val="009C5200"/>
    <w:rsid w:val="009D422E"/>
    <w:rsid w:val="00A75C89"/>
    <w:rsid w:val="00AA1948"/>
    <w:rsid w:val="00AF4B9A"/>
    <w:rsid w:val="00B6141E"/>
    <w:rsid w:val="00B90618"/>
    <w:rsid w:val="00B94251"/>
    <w:rsid w:val="00BF754E"/>
    <w:rsid w:val="00C51521"/>
    <w:rsid w:val="00CA702A"/>
    <w:rsid w:val="00DB635A"/>
    <w:rsid w:val="00E843CC"/>
    <w:rsid w:val="00EA040E"/>
    <w:rsid w:val="00EB6B37"/>
    <w:rsid w:val="00EC1DEB"/>
    <w:rsid w:val="00F375F7"/>
    <w:rsid w:val="00FB6D37"/>
    <w:rsid w:val="00FC5F55"/>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50D7"/>
  <w15:chartTrackingRefBased/>
  <w15:docId w15:val="{4F5E2D79-730D-4966-87F7-60812E9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 w:type="paragraph" w:styleId="a6">
    <w:name w:val="List Paragraph"/>
    <w:basedOn w:val="a"/>
    <w:uiPriority w:val="34"/>
    <w:qFormat/>
    <w:rsid w:val="00BF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1467</Words>
  <Characters>8365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III</cp:lastModifiedBy>
  <cp:revision>24</cp:revision>
  <cp:lastPrinted>2024-10-10T11:32:00Z</cp:lastPrinted>
  <dcterms:created xsi:type="dcterms:W3CDTF">2024-10-10T06:02:00Z</dcterms:created>
  <dcterms:modified xsi:type="dcterms:W3CDTF">2024-10-14T06:15:00Z</dcterms:modified>
</cp:coreProperties>
</file>