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66CA3" w14:textId="77777777"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11B51FC" wp14:editId="40253432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CE">
        <w:rPr>
          <w:rFonts w:cs="Arial"/>
          <w:bCs/>
          <w:kern w:val="28"/>
        </w:rPr>
        <w:br w:type="textWrapping" w:clear="all"/>
      </w:r>
    </w:p>
    <w:p w14:paraId="175269E1" w14:textId="77777777" w:rsidR="00FF619C" w:rsidRPr="002214E4" w:rsidRDefault="00FF619C" w:rsidP="00FF619C">
      <w:pPr>
        <w:ind w:firstLine="709"/>
        <w:jc w:val="center"/>
        <w:outlineLvl w:val="0"/>
        <w:rPr>
          <w:rFonts w:cs="Arial"/>
          <w:bCs/>
          <w:kern w:val="28"/>
        </w:rPr>
      </w:pPr>
      <w:r w:rsidRPr="002214E4">
        <w:rPr>
          <w:rFonts w:cs="Arial"/>
          <w:bCs/>
        </w:rPr>
        <w:t>АДМИНИСТРАЦИЯ</w:t>
      </w:r>
    </w:p>
    <w:p w14:paraId="4FB4AD36" w14:textId="285436B0" w:rsidR="00FF619C" w:rsidRPr="002214E4" w:rsidRDefault="00F23CC0" w:rsidP="00FF619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ВОЗНЕСЕНСКОГО </w:t>
      </w:r>
      <w:r w:rsidR="00FF619C" w:rsidRPr="002214E4">
        <w:rPr>
          <w:rFonts w:cs="Arial"/>
          <w:bCs/>
        </w:rPr>
        <w:t>СЕЛЬСКОГО ПОСЕЛЕНИЯ</w:t>
      </w:r>
    </w:p>
    <w:p w14:paraId="6165CD9A" w14:textId="77777777" w:rsidR="00FF619C" w:rsidRPr="002214E4" w:rsidRDefault="00FF619C" w:rsidP="00FF619C">
      <w:pPr>
        <w:ind w:firstLine="709"/>
        <w:jc w:val="center"/>
        <w:rPr>
          <w:rFonts w:cs="Arial"/>
          <w:bCs/>
        </w:rPr>
      </w:pPr>
      <w:r w:rsidRPr="002214E4">
        <w:rPr>
          <w:rFonts w:cs="Arial"/>
          <w:bCs/>
        </w:rPr>
        <w:t>ТАЛОВСКОГО МУНИЦИПАЛЬНОГО РАЙОНА</w:t>
      </w:r>
    </w:p>
    <w:p w14:paraId="198D76BF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2214E4">
        <w:rPr>
          <w:rFonts w:cs="Arial"/>
        </w:rPr>
        <w:t>ВОРОНЕЖСКОЙ ОБЛАСТИ</w:t>
      </w:r>
    </w:p>
    <w:p w14:paraId="63114325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14:paraId="2849C067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2214E4">
        <w:rPr>
          <w:rFonts w:cs="Arial"/>
        </w:rPr>
        <w:t>ПОСТАНОВЛЕНИЕ</w:t>
      </w:r>
    </w:p>
    <w:p w14:paraId="306700B7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14:paraId="7A934963" w14:textId="15B571EC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2214E4">
        <w:rPr>
          <w:rFonts w:cs="Arial"/>
        </w:rPr>
        <w:t>от</w:t>
      </w:r>
      <w:r w:rsidR="00D02898">
        <w:rPr>
          <w:rFonts w:cs="Arial"/>
        </w:rPr>
        <w:t xml:space="preserve"> 19 мая </w:t>
      </w:r>
      <w:r w:rsidR="00F23CC0">
        <w:rPr>
          <w:rFonts w:cs="Arial"/>
        </w:rPr>
        <w:t xml:space="preserve"> </w:t>
      </w:r>
      <w:r w:rsidR="001577BA">
        <w:rPr>
          <w:rFonts w:cs="Arial"/>
        </w:rPr>
        <w:t>2023</w:t>
      </w:r>
      <w:r w:rsidR="007B39FE">
        <w:rPr>
          <w:rFonts w:cs="Arial"/>
        </w:rPr>
        <w:t xml:space="preserve"> </w:t>
      </w:r>
      <w:r>
        <w:rPr>
          <w:rFonts w:cs="Arial"/>
        </w:rPr>
        <w:t xml:space="preserve">года № </w:t>
      </w:r>
      <w:r w:rsidR="00D02898">
        <w:rPr>
          <w:rFonts w:cs="Arial"/>
        </w:rPr>
        <w:t>21</w:t>
      </w:r>
    </w:p>
    <w:p w14:paraId="7F736428" w14:textId="16BD3466" w:rsidR="00FF619C" w:rsidRPr="002214E4" w:rsidRDefault="00D02898" w:rsidP="00FF619C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r>
        <w:rPr>
          <w:rFonts w:cs="Arial"/>
        </w:rPr>
        <w:t>п. Вознесенский</w:t>
      </w:r>
    </w:p>
    <w:p w14:paraId="08D642DA" w14:textId="77777777" w:rsidR="00FF619C" w:rsidRDefault="00FF619C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</w:p>
    <w:p w14:paraId="1ECF6377" w14:textId="7306CC47" w:rsidR="00FF619C" w:rsidRDefault="00FF619C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  <w:r w:rsidRPr="002214E4">
        <w:rPr>
          <w:rFonts w:cs="Arial"/>
          <w:bCs/>
          <w:kern w:val="28"/>
          <w:szCs w:val="32"/>
        </w:rPr>
        <w:t>О</w:t>
      </w:r>
      <w:r w:rsidR="003960F2">
        <w:rPr>
          <w:rFonts w:cs="Arial"/>
          <w:bCs/>
          <w:kern w:val="28"/>
          <w:szCs w:val="32"/>
        </w:rPr>
        <w:t>б утверждении Порядка ведения реестра потенциально опасных объектов для жизни и здоровья несовершеннолетних</w:t>
      </w:r>
      <w:r w:rsidRPr="002214E4">
        <w:rPr>
          <w:rFonts w:cs="Arial"/>
          <w:bCs/>
          <w:kern w:val="28"/>
          <w:szCs w:val="32"/>
        </w:rPr>
        <w:t xml:space="preserve"> </w:t>
      </w:r>
    </w:p>
    <w:p w14:paraId="66D7A9E4" w14:textId="77777777" w:rsidR="003960F2" w:rsidRDefault="003960F2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</w:p>
    <w:p w14:paraId="03FBB1CF" w14:textId="77777777" w:rsidR="003D6619" w:rsidRDefault="003D6619" w:rsidP="003D6619">
      <w:pPr>
        <w:pStyle w:val="ConsPlusNormal"/>
        <w:jc w:val="both"/>
      </w:pPr>
    </w:p>
    <w:p w14:paraId="69E10B84" w14:textId="781DE811" w:rsidR="003D6619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7E6EEF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3960F2">
        <w:rPr>
          <w:rFonts w:ascii="Arial" w:hAnsi="Arial" w:cs="Arial"/>
          <w:sz w:val="24"/>
          <w:szCs w:val="24"/>
        </w:rPr>
        <w:t xml:space="preserve">муниципального района Воронежской области, </w:t>
      </w:r>
      <w:r w:rsidR="00E26496">
        <w:rPr>
          <w:rFonts w:ascii="Arial" w:hAnsi="Arial" w:cs="Arial"/>
          <w:sz w:val="24"/>
          <w:szCs w:val="24"/>
        </w:rPr>
        <w:t>а</w:t>
      </w:r>
      <w:r w:rsidRPr="003960F2">
        <w:rPr>
          <w:rFonts w:ascii="Arial" w:hAnsi="Arial" w:cs="Arial"/>
          <w:sz w:val="24"/>
          <w:szCs w:val="24"/>
        </w:rPr>
        <w:t xml:space="preserve">дминистрация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7E6EEF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3960F2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14:paraId="3D1B36DA" w14:textId="77777777" w:rsidR="004A2848" w:rsidRPr="003960F2" w:rsidRDefault="004A2848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983C56E" w14:textId="06332D42" w:rsidR="003D6619" w:rsidRDefault="007E6EEF" w:rsidP="003D6619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14:paraId="581410FA" w14:textId="77777777" w:rsidR="004A2848" w:rsidRPr="003960F2" w:rsidRDefault="004A2848" w:rsidP="003D6619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14:paraId="7ED8EFDE" w14:textId="77777777" w:rsidR="003D6619" w:rsidRPr="003960F2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ar28" w:tooltip="ПОРЯДОК" w:history="1">
        <w:r w:rsidRPr="003960F2">
          <w:rPr>
            <w:rFonts w:ascii="Arial" w:hAnsi="Arial" w:cs="Arial"/>
            <w:sz w:val="24"/>
            <w:szCs w:val="24"/>
          </w:rPr>
          <w:t>Порядок</w:t>
        </w:r>
      </w:hyperlink>
      <w:r w:rsidRPr="003960F2">
        <w:rPr>
          <w:rFonts w:ascii="Arial" w:hAnsi="Arial" w:cs="Arial"/>
          <w:sz w:val="24"/>
          <w:szCs w:val="24"/>
        </w:rPr>
        <w:t xml:space="preserve"> ведения реестра потенциально опасных объектов для жизни и здоровья несовершеннолетних.</w:t>
      </w:r>
    </w:p>
    <w:p w14:paraId="63770A96" w14:textId="28C15605" w:rsidR="003D6619" w:rsidRPr="003960F2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E26496">
        <w:rPr>
          <w:rFonts w:ascii="Arial" w:hAnsi="Arial" w:cs="Arial"/>
          <w:sz w:val="24"/>
          <w:szCs w:val="24"/>
        </w:rPr>
        <w:t>Р</w:t>
      </w:r>
      <w:r w:rsidR="00E26496" w:rsidRPr="003960F2">
        <w:rPr>
          <w:rFonts w:ascii="Arial" w:hAnsi="Arial" w:cs="Arial"/>
          <w:sz w:val="24"/>
          <w:szCs w:val="24"/>
        </w:rPr>
        <w:t>азместить</w:t>
      </w:r>
      <w:proofErr w:type="gramEnd"/>
      <w:r w:rsidR="00E26496" w:rsidRPr="003960F2">
        <w:rPr>
          <w:rFonts w:ascii="Arial" w:hAnsi="Arial" w:cs="Arial"/>
          <w:sz w:val="24"/>
          <w:szCs w:val="24"/>
        </w:rPr>
        <w:t xml:space="preserve"> </w:t>
      </w:r>
      <w:r w:rsidRPr="003960F2">
        <w:rPr>
          <w:rFonts w:ascii="Arial" w:hAnsi="Arial" w:cs="Arial"/>
          <w:sz w:val="24"/>
          <w:szCs w:val="24"/>
        </w:rPr>
        <w:t xml:space="preserve">настоящее постановление на официальном сайте </w:t>
      </w:r>
      <w:r w:rsidR="00E26496">
        <w:rPr>
          <w:rFonts w:ascii="Arial" w:hAnsi="Arial" w:cs="Arial"/>
          <w:sz w:val="24"/>
          <w:szCs w:val="24"/>
        </w:rPr>
        <w:t>а</w:t>
      </w:r>
      <w:r w:rsidRPr="003960F2">
        <w:rPr>
          <w:rFonts w:ascii="Arial" w:hAnsi="Arial" w:cs="Arial"/>
          <w:sz w:val="24"/>
          <w:szCs w:val="24"/>
        </w:rPr>
        <w:t xml:space="preserve">дминистрации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7E6EEF">
        <w:rPr>
          <w:rFonts w:ascii="Arial" w:hAnsi="Arial" w:cs="Arial"/>
          <w:sz w:val="24"/>
          <w:szCs w:val="24"/>
        </w:rPr>
        <w:t>сельского поселения Таловского</w:t>
      </w:r>
      <w:r w:rsidRPr="003960F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"Интернет".</w:t>
      </w:r>
    </w:p>
    <w:p w14:paraId="6FB5C0FB" w14:textId="48C7C6FB" w:rsidR="003960F2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960F2">
        <w:rPr>
          <w:rFonts w:ascii="Arial" w:hAnsi="Arial" w:cs="Arial"/>
          <w:sz w:val="24"/>
          <w:szCs w:val="24"/>
        </w:rPr>
        <w:t xml:space="preserve">Контроль </w:t>
      </w:r>
      <w:r w:rsidR="007E6EEF">
        <w:rPr>
          <w:rFonts w:ascii="Arial" w:hAnsi="Arial" w:cs="Arial"/>
          <w:sz w:val="24"/>
          <w:szCs w:val="24"/>
        </w:rPr>
        <w:t>за</w:t>
      </w:r>
      <w:proofErr w:type="gramEnd"/>
      <w:r w:rsidR="007E6EE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25C70767" w14:textId="68D8608B" w:rsidR="00E26496" w:rsidRDefault="00E26496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в момента его официального обнародования.</w:t>
      </w:r>
    </w:p>
    <w:p w14:paraId="3FA2E107" w14:textId="77777777" w:rsidR="003960F2" w:rsidRDefault="003960F2" w:rsidP="003D6619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546"/>
        <w:gridCol w:w="5811"/>
      </w:tblGrid>
      <w:tr w:rsidR="003960F2" w:rsidRPr="003E62BD" w14:paraId="051632AE" w14:textId="77777777" w:rsidTr="003D64A8">
        <w:tc>
          <w:tcPr>
            <w:tcW w:w="1895" w:type="pct"/>
          </w:tcPr>
          <w:p w14:paraId="0B77739F" w14:textId="632913E8" w:rsidR="00D02898" w:rsidRDefault="003960F2" w:rsidP="00D0289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E62BD">
              <w:rPr>
                <w:rFonts w:cs="Arial"/>
              </w:rPr>
              <w:t xml:space="preserve">Глава </w:t>
            </w:r>
            <w:r w:rsidR="00D02898">
              <w:rPr>
                <w:rFonts w:cs="Arial"/>
              </w:rPr>
              <w:t>Вознесенского</w:t>
            </w:r>
          </w:p>
          <w:p w14:paraId="2902B3A5" w14:textId="009B5C1A" w:rsidR="003960F2" w:rsidRPr="003E62BD" w:rsidRDefault="003960F2" w:rsidP="00D0289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E62BD">
              <w:rPr>
                <w:rFonts w:cs="Arial"/>
              </w:rPr>
              <w:t>сельского поселения</w:t>
            </w:r>
          </w:p>
        </w:tc>
        <w:tc>
          <w:tcPr>
            <w:tcW w:w="3105" w:type="pct"/>
          </w:tcPr>
          <w:p w14:paraId="67B282F3" w14:textId="77777777" w:rsidR="003960F2" w:rsidRPr="003E62BD" w:rsidRDefault="003960F2" w:rsidP="003D64A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56A574" w14:textId="16DB07CE" w:rsidR="003960F2" w:rsidRPr="003E62BD" w:rsidRDefault="00D02898" w:rsidP="003D64A8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</w:tc>
      </w:tr>
    </w:tbl>
    <w:p w14:paraId="682CDCD4" w14:textId="77777777" w:rsidR="003960F2" w:rsidRDefault="003960F2" w:rsidP="003D6619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14:paraId="79CE48D7" w14:textId="77777777" w:rsidR="003F2E46" w:rsidRDefault="003F2E46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50D0F415" w14:textId="61CFBE8E" w:rsidR="003D6619" w:rsidRPr="007E6EEF" w:rsidRDefault="003D6619" w:rsidP="003D661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7B30B78C" w14:textId="2B70D6ED" w:rsidR="003D6619" w:rsidRPr="007E6EEF" w:rsidRDefault="003D6619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к постановлению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>дминистрации</w:t>
      </w:r>
    </w:p>
    <w:p w14:paraId="4738923E" w14:textId="1E64A93C" w:rsidR="007E6EEF" w:rsidRPr="007E6EEF" w:rsidRDefault="00D02898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Вознесенского </w:t>
      </w:r>
      <w:r w:rsidR="007E6EEF" w:rsidRPr="007E6EEF">
        <w:rPr>
          <w:rFonts w:ascii="Arial" w:hAnsi="Arial" w:cs="Arial"/>
          <w:sz w:val="24"/>
          <w:szCs w:val="24"/>
        </w:rPr>
        <w:t>сельского поселения</w:t>
      </w:r>
    </w:p>
    <w:p w14:paraId="16FE619C" w14:textId="56905007" w:rsidR="003D6619" w:rsidRPr="007E6EEF" w:rsidRDefault="007E6EEF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 Таловского </w:t>
      </w:r>
      <w:r w:rsidR="003D6619" w:rsidRPr="007E6EEF">
        <w:rPr>
          <w:rFonts w:ascii="Arial" w:hAnsi="Arial" w:cs="Arial"/>
          <w:sz w:val="24"/>
          <w:szCs w:val="24"/>
        </w:rPr>
        <w:t>муниципального</w:t>
      </w:r>
      <w:r w:rsidRPr="007E6EEF">
        <w:rPr>
          <w:rFonts w:ascii="Arial" w:hAnsi="Arial" w:cs="Arial"/>
          <w:sz w:val="24"/>
          <w:szCs w:val="24"/>
        </w:rPr>
        <w:t xml:space="preserve"> района</w:t>
      </w:r>
    </w:p>
    <w:p w14:paraId="37F358F1" w14:textId="28998611" w:rsidR="003D6619" w:rsidRPr="007E6EEF" w:rsidRDefault="003D6619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Воронежской области</w:t>
      </w:r>
    </w:p>
    <w:p w14:paraId="0DA7E308" w14:textId="7E2C4F49" w:rsidR="003D6619" w:rsidRPr="007E6EEF" w:rsidRDefault="003D6619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от </w:t>
      </w:r>
      <w:r w:rsidR="00D02898">
        <w:rPr>
          <w:rFonts w:ascii="Arial" w:hAnsi="Arial" w:cs="Arial"/>
          <w:sz w:val="24"/>
          <w:szCs w:val="24"/>
        </w:rPr>
        <w:t>19 мая 2023</w:t>
      </w:r>
      <w:r w:rsidRPr="007E6EEF">
        <w:rPr>
          <w:rFonts w:ascii="Arial" w:hAnsi="Arial" w:cs="Arial"/>
          <w:sz w:val="24"/>
          <w:szCs w:val="24"/>
        </w:rPr>
        <w:t xml:space="preserve"> г. N </w:t>
      </w:r>
      <w:r w:rsidR="00D02898">
        <w:rPr>
          <w:rFonts w:ascii="Arial" w:hAnsi="Arial" w:cs="Arial"/>
          <w:sz w:val="24"/>
          <w:szCs w:val="24"/>
        </w:rPr>
        <w:t>21</w:t>
      </w:r>
    </w:p>
    <w:p w14:paraId="7CBD5656" w14:textId="77777777" w:rsidR="003D6619" w:rsidRDefault="003D6619" w:rsidP="003D6619">
      <w:pPr>
        <w:pStyle w:val="ConsPlusNormal"/>
        <w:jc w:val="both"/>
      </w:pPr>
    </w:p>
    <w:p w14:paraId="06A6166F" w14:textId="77777777" w:rsidR="003D6619" w:rsidRPr="00E57888" w:rsidRDefault="003D6619" w:rsidP="003D6619">
      <w:pPr>
        <w:pStyle w:val="ConsPlusTitle"/>
        <w:jc w:val="center"/>
        <w:rPr>
          <w:b w:val="0"/>
        </w:rPr>
      </w:pPr>
      <w:bookmarkStart w:id="0" w:name="Par28"/>
      <w:bookmarkEnd w:id="0"/>
      <w:r w:rsidRPr="00E57888">
        <w:rPr>
          <w:b w:val="0"/>
        </w:rPr>
        <w:t>ПОРЯДОК</w:t>
      </w:r>
    </w:p>
    <w:p w14:paraId="2CB75719" w14:textId="77777777" w:rsidR="003D6619" w:rsidRPr="00E57888" w:rsidRDefault="003D6619" w:rsidP="003D6619">
      <w:pPr>
        <w:pStyle w:val="ConsPlusTitle"/>
        <w:jc w:val="center"/>
        <w:rPr>
          <w:b w:val="0"/>
        </w:rPr>
      </w:pPr>
      <w:r w:rsidRPr="00E57888">
        <w:rPr>
          <w:b w:val="0"/>
        </w:rPr>
        <w:t>ведения реестра потенциально опасных объектов</w:t>
      </w:r>
    </w:p>
    <w:p w14:paraId="10952B75" w14:textId="77777777" w:rsidR="003D6619" w:rsidRPr="00E57888" w:rsidRDefault="003D6619" w:rsidP="003D6619">
      <w:pPr>
        <w:pStyle w:val="ConsPlusTitle"/>
        <w:jc w:val="center"/>
        <w:rPr>
          <w:b w:val="0"/>
        </w:rPr>
      </w:pPr>
      <w:r w:rsidRPr="00E57888">
        <w:rPr>
          <w:b w:val="0"/>
        </w:rPr>
        <w:t>для жизни и здоровья несовершеннолетних</w:t>
      </w:r>
    </w:p>
    <w:p w14:paraId="45B0E505" w14:textId="77777777" w:rsidR="003D6619" w:rsidRPr="00E57888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E4ECF87" w14:textId="77777777" w:rsidR="003D6619" w:rsidRPr="00E57888" w:rsidRDefault="003D6619" w:rsidP="003D6619">
      <w:pPr>
        <w:pStyle w:val="ConsPlusTitle"/>
        <w:jc w:val="center"/>
        <w:outlineLvl w:val="1"/>
        <w:rPr>
          <w:b w:val="0"/>
        </w:rPr>
      </w:pPr>
      <w:r w:rsidRPr="00E57888">
        <w:rPr>
          <w:b w:val="0"/>
        </w:rPr>
        <w:t>1. Общие положения</w:t>
      </w:r>
    </w:p>
    <w:p w14:paraId="207C384D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88895AC" w14:textId="482EDA3D" w:rsidR="003D6619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Порядок ведения реестра находящихся в муниципальной собственности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здоровья несовершеннолетних (далее - реестр).</w:t>
      </w:r>
    </w:p>
    <w:p w14:paraId="3939F83C" w14:textId="77777777" w:rsidR="004A2848" w:rsidRPr="007E6EEF" w:rsidRDefault="004A2848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AE2CE11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1.2. Положение разработано в соответствии </w:t>
      </w:r>
      <w:proofErr w:type="gramStart"/>
      <w:r w:rsidRPr="007E6EEF">
        <w:rPr>
          <w:rFonts w:ascii="Arial" w:hAnsi="Arial" w:cs="Arial"/>
          <w:sz w:val="24"/>
          <w:szCs w:val="24"/>
        </w:rPr>
        <w:t>с</w:t>
      </w:r>
      <w:proofErr w:type="gramEnd"/>
      <w:r w:rsidRPr="007E6EEF">
        <w:rPr>
          <w:rFonts w:ascii="Arial" w:hAnsi="Arial" w:cs="Arial"/>
          <w:sz w:val="24"/>
          <w:szCs w:val="24"/>
        </w:rPr>
        <w:t>:</w:t>
      </w:r>
    </w:p>
    <w:p w14:paraId="3A0808D7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Градостроительным кодексом Российской Федерации;</w:t>
      </w:r>
    </w:p>
    <w:p w14:paraId="6147EF74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Гражданским кодексом Российской Федерации;</w:t>
      </w:r>
    </w:p>
    <w:p w14:paraId="1FBA1CB2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30.12.2009 N 384-ФЗ "Технический регламент о безопасности зданий и сооружений";</w:t>
      </w:r>
    </w:p>
    <w:p w14:paraId="41EB8D30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14:paraId="049450F1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24.07.1998 N 124-ФЗ "Об основных гарантиях прав ребенка в Российской Федерации";</w:t>
      </w:r>
    </w:p>
    <w:p w14:paraId="48F1F39C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051B7B25" w14:textId="7758499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- Уставом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 муниципального района.</w:t>
      </w:r>
    </w:p>
    <w:p w14:paraId="0A4FFB42" w14:textId="0DB0396E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14:paraId="3966CB06" w14:textId="00338CD5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1.4. Установить, что к потенциально опасным объектам, находящимся в муниципальной собственности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для жизни и здоровья несовершеннолетних относятся:</w:t>
      </w:r>
    </w:p>
    <w:p w14:paraId="378779ED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E6EEF">
        <w:rPr>
          <w:rFonts w:ascii="Arial" w:hAnsi="Arial" w:cs="Arial"/>
          <w:sz w:val="24"/>
          <w:szCs w:val="24"/>
        </w:rPr>
        <w:t>- объекты незавершенного строительства, вход граждан на которые не ограничен;</w:t>
      </w:r>
      <w:proofErr w:type="gramEnd"/>
    </w:p>
    <w:p w14:paraId="635D3D48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0B04D83D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- объекты коммунальной инфраструктуры (канализационные колодцы, </w:t>
      </w:r>
      <w:r w:rsidRPr="007E6EEF">
        <w:rPr>
          <w:rFonts w:ascii="Arial" w:hAnsi="Arial" w:cs="Arial"/>
          <w:sz w:val="24"/>
          <w:szCs w:val="24"/>
        </w:rPr>
        <w:lastRenderedPageBreak/>
        <w:t>водозаборные сооружения, скважины), к которым имеется доступ неопределенного круга лиц;</w:t>
      </w:r>
    </w:p>
    <w:p w14:paraId="53E850E9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ветхие жилые дома, проживание граждан в которых не осуществляется.</w:t>
      </w:r>
    </w:p>
    <w:p w14:paraId="1274CFB1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65072FF" w14:textId="77777777" w:rsidR="003D6619" w:rsidRPr="004A2848" w:rsidRDefault="003D6619" w:rsidP="003D6619">
      <w:pPr>
        <w:pStyle w:val="ConsPlusTitle"/>
        <w:jc w:val="center"/>
        <w:outlineLvl w:val="1"/>
        <w:rPr>
          <w:b w:val="0"/>
        </w:rPr>
      </w:pPr>
      <w:r w:rsidRPr="004A2848">
        <w:rPr>
          <w:b w:val="0"/>
        </w:rPr>
        <w:t>2. Порядок регистрации потенциально опасных объектов</w:t>
      </w:r>
    </w:p>
    <w:p w14:paraId="7758753A" w14:textId="77777777" w:rsidR="003D6619" w:rsidRPr="004A2848" w:rsidRDefault="003D6619" w:rsidP="003D6619">
      <w:pPr>
        <w:pStyle w:val="ConsPlusTitle"/>
        <w:jc w:val="center"/>
        <w:rPr>
          <w:b w:val="0"/>
        </w:rPr>
      </w:pPr>
      <w:r w:rsidRPr="004A2848">
        <w:rPr>
          <w:b w:val="0"/>
        </w:rPr>
        <w:t>для жизни и здоровья несовершеннолетних в реестре</w:t>
      </w:r>
    </w:p>
    <w:p w14:paraId="1796350C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7DD450" w14:textId="2DB7DC4A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53"/>
      <w:bookmarkEnd w:id="1"/>
      <w:r w:rsidRPr="007E6EEF">
        <w:rPr>
          <w:rFonts w:ascii="Arial" w:hAnsi="Arial" w:cs="Arial"/>
          <w:sz w:val="24"/>
          <w:szCs w:val="24"/>
        </w:rPr>
        <w:t xml:space="preserve">2.1. В целях формирования реестра ответственное должностное лицо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14:paraId="0E4701CB" w14:textId="6C262966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7E6EEF">
        <w:rPr>
          <w:rFonts w:ascii="Arial" w:hAnsi="Arial" w:cs="Arial"/>
          <w:sz w:val="24"/>
          <w:szCs w:val="24"/>
        </w:rPr>
        <w:t>Любое заинтересованное лицо, обладающее сведениями о наличии на территории</w:t>
      </w:r>
      <w:r w:rsidR="00D02898">
        <w:rPr>
          <w:rFonts w:ascii="Arial" w:hAnsi="Arial" w:cs="Arial"/>
          <w:sz w:val="24"/>
          <w:szCs w:val="24"/>
        </w:rPr>
        <w:t xml:space="preserve"> 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потенциально опасных объектов для жизни и здоровья несовершеннолетних, вправе сообщить в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дминистрацию </w:t>
      </w:r>
      <w:r w:rsidR="00D02898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7E6EEF">
          <w:rPr>
            <w:rFonts w:ascii="Arial" w:hAnsi="Arial" w:cs="Arial"/>
            <w:sz w:val="24"/>
            <w:szCs w:val="24"/>
          </w:rPr>
          <w:t>сообщения</w:t>
        </w:r>
      </w:hyperlink>
      <w:r w:rsidRPr="007E6EEF">
        <w:rPr>
          <w:rFonts w:ascii="Arial" w:hAnsi="Arial" w:cs="Arial"/>
          <w:sz w:val="24"/>
          <w:szCs w:val="24"/>
        </w:rPr>
        <w:t xml:space="preserve"> установлена приложением N 1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к Порядку).</w:t>
      </w:r>
    </w:p>
    <w:p w14:paraId="551C7E9E" w14:textId="510BCD2D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7E6EEF">
          <w:rPr>
            <w:rFonts w:ascii="Arial" w:hAnsi="Arial" w:cs="Arial"/>
            <w:sz w:val="24"/>
            <w:szCs w:val="24"/>
          </w:rPr>
          <w:t>п. 2.1</w:t>
        </w:r>
      </w:hyperlink>
      <w:r w:rsidRPr="007E6EEF">
        <w:rPr>
          <w:rFonts w:ascii="Arial" w:hAnsi="Arial" w:cs="Arial"/>
          <w:sz w:val="24"/>
          <w:szCs w:val="24"/>
        </w:rPr>
        <w:t xml:space="preserve"> Порядка, на основании сообщений заинтересованных лиц должностное лицо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517D43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актуализирует </w:t>
      </w:r>
      <w:hyperlink w:anchor="Par107" w:tooltip="РЕЕСТР" w:history="1">
        <w:r w:rsidRPr="007E6EEF">
          <w:rPr>
            <w:rFonts w:ascii="Arial" w:hAnsi="Arial" w:cs="Arial"/>
            <w:sz w:val="24"/>
            <w:szCs w:val="24"/>
          </w:rPr>
          <w:t>реестр</w:t>
        </w:r>
      </w:hyperlink>
      <w:r w:rsidRPr="007E6EEF">
        <w:rPr>
          <w:rFonts w:ascii="Arial" w:hAnsi="Arial" w:cs="Arial"/>
          <w:sz w:val="24"/>
          <w:szCs w:val="24"/>
        </w:rPr>
        <w:t xml:space="preserve"> по форме, установленной в приложении N 2 к Порядку.</w:t>
      </w:r>
    </w:p>
    <w:p w14:paraId="4132643E" w14:textId="20C54205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2.4. Реестр утверждается распоряжением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517D43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7E6EEF">
        <w:rPr>
          <w:rFonts w:ascii="Arial" w:hAnsi="Arial" w:cs="Arial"/>
          <w:sz w:val="24"/>
          <w:szCs w:val="24"/>
        </w:rPr>
        <w:t>муниципального района в течение 10 дней с момента его актуализации.</w:t>
      </w:r>
    </w:p>
    <w:p w14:paraId="453C6721" w14:textId="7586451F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57"/>
      <w:bookmarkEnd w:id="2"/>
      <w:r w:rsidRPr="007E6EEF">
        <w:rPr>
          <w:rFonts w:ascii="Arial" w:hAnsi="Arial" w:cs="Arial"/>
          <w:sz w:val="24"/>
          <w:szCs w:val="24"/>
        </w:rPr>
        <w:t xml:space="preserve">2.5. В случае если признаки опасности объекта ликвидированы, должностное лицо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517D43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7E6EEF">
          <w:rPr>
            <w:rFonts w:ascii="Arial" w:hAnsi="Arial" w:cs="Arial"/>
            <w:sz w:val="24"/>
            <w:szCs w:val="24"/>
          </w:rPr>
          <w:t>п. 2.5</w:t>
        </w:r>
      </w:hyperlink>
      <w:r w:rsidRPr="007E6EEF">
        <w:rPr>
          <w:rFonts w:ascii="Arial" w:hAnsi="Arial" w:cs="Arial"/>
          <w:sz w:val="24"/>
          <w:szCs w:val="24"/>
        </w:rPr>
        <w:t xml:space="preserve"> Порядка.</w:t>
      </w:r>
    </w:p>
    <w:p w14:paraId="394D3734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4B940A" w14:textId="77777777" w:rsidR="003D6619" w:rsidRPr="004A2848" w:rsidRDefault="003D6619" w:rsidP="003D6619">
      <w:pPr>
        <w:pStyle w:val="ConsPlusTitle"/>
        <w:jc w:val="center"/>
        <w:outlineLvl w:val="1"/>
        <w:rPr>
          <w:b w:val="0"/>
        </w:rPr>
      </w:pPr>
      <w:r w:rsidRPr="004A2848">
        <w:rPr>
          <w:b w:val="0"/>
        </w:rPr>
        <w:t>3. Порядок взаимодействия</w:t>
      </w:r>
    </w:p>
    <w:p w14:paraId="087B2EC9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BE7EC0" w14:textId="7D27D65D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В целях предотвращения негативных последствий для жизни и здоровья несовершеннолетних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дминистрация </w:t>
      </w:r>
      <w:r w:rsidR="00517D43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517D43">
        <w:rPr>
          <w:rFonts w:ascii="Arial" w:hAnsi="Arial" w:cs="Arial"/>
          <w:sz w:val="24"/>
          <w:szCs w:val="24"/>
        </w:rPr>
        <w:t xml:space="preserve">Вознесенского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объектов.</w:t>
      </w:r>
    </w:p>
    <w:p w14:paraId="3F11929F" w14:textId="0CE0BE9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3.2. При выявлении потенциально опасных объектов для жизни и здоровья несовершеннолетних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дминистрация </w:t>
      </w:r>
      <w:r w:rsidR="00517D43">
        <w:rPr>
          <w:rFonts w:ascii="Arial" w:hAnsi="Arial" w:cs="Arial"/>
          <w:sz w:val="24"/>
          <w:szCs w:val="24"/>
        </w:rPr>
        <w:t xml:space="preserve">Вознесенского </w:t>
      </w:r>
      <w:bookmarkStart w:id="3" w:name="_GoBack"/>
      <w:bookmarkEnd w:id="3"/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информирует прокуратуру </w:t>
      </w:r>
      <w:r w:rsidR="00E57888">
        <w:rPr>
          <w:rFonts w:ascii="Arial" w:hAnsi="Arial" w:cs="Arial"/>
          <w:sz w:val="24"/>
          <w:szCs w:val="24"/>
        </w:rPr>
        <w:t>Таловского</w:t>
      </w:r>
      <w:r w:rsidRPr="007E6EEF">
        <w:rPr>
          <w:rFonts w:ascii="Arial" w:hAnsi="Arial" w:cs="Arial"/>
          <w:sz w:val="24"/>
          <w:szCs w:val="24"/>
        </w:rPr>
        <w:t xml:space="preserve"> района Воронежской области о наличии такого объекта</w:t>
      </w:r>
      <w:r w:rsidR="007E6EEF" w:rsidRPr="007E6EEF">
        <w:rPr>
          <w:rFonts w:ascii="Arial" w:hAnsi="Arial" w:cs="Arial"/>
          <w:sz w:val="24"/>
          <w:szCs w:val="24"/>
        </w:rPr>
        <w:t>.</w:t>
      </w:r>
      <w:r w:rsidRPr="007E6EEF">
        <w:rPr>
          <w:rFonts w:ascii="Arial" w:hAnsi="Arial" w:cs="Arial"/>
          <w:sz w:val="24"/>
          <w:szCs w:val="24"/>
        </w:rPr>
        <w:t xml:space="preserve"> </w:t>
      </w:r>
    </w:p>
    <w:p w14:paraId="5BB253A8" w14:textId="77777777" w:rsidR="007E6EEF" w:rsidRPr="007E6EEF" w:rsidRDefault="007E6EEF">
      <w:pPr>
        <w:spacing w:after="200" w:line="276" w:lineRule="auto"/>
        <w:ind w:firstLine="0"/>
        <w:jc w:val="left"/>
        <w:rPr>
          <w:rFonts w:cs="Arial"/>
        </w:rPr>
      </w:pPr>
      <w:r w:rsidRPr="007E6EEF">
        <w:rPr>
          <w:rFonts w:cs="Arial"/>
        </w:rPr>
        <w:br w:type="page"/>
      </w:r>
    </w:p>
    <w:p w14:paraId="7E5791B9" w14:textId="3D7B3C6F" w:rsidR="007E6EEF" w:rsidRPr="007E6EEF" w:rsidRDefault="007E6EEF" w:rsidP="007E6E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14:paraId="6D476AF8" w14:textId="72D966C7" w:rsidR="00E57888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7E6EEF" w:rsidRPr="007E6EEF">
        <w:rPr>
          <w:rFonts w:ascii="Arial" w:hAnsi="Arial" w:cs="Arial"/>
          <w:sz w:val="24"/>
          <w:szCs w:val="24"/>
        </w:rPr>
        <w:t>орядку</w:t>
      </w:r>
      <w:r>
        <w:rPr>
          <w:rFonts w:ascii="Arial" w:hAnsi="Arial" w:cs="Arial"/>
          <w:sz w:val="24"/>
          <w:szCs w:val="24"/>
        </w:rPr>
        <w:t xml:space="preserve"> ведения реестра </w:t>
      </w:r>
    </w:p>
    <w:p w14:paraId="08B6EA65" w14:textId="77777777" w:rsidR="00E57888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потенциально опасных объектов</w:t>
      </w:r>
    </w:p>
    <w:p w14:paraId="0ECF55BC" w14:textId="77777777" w:rsidR="00E57888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жизни и здоровья </w:t>
      </w:r>
    </w:p>
    <w:p w14:paraId="10076EDB" w14:textId="4318CF02" w:rsidR="007E6EEF" w:rsidRPr="007E6EEF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несовершеннолетних</w:t>
      </w:r>
    </w:p>
    <w:p w14:paraId="53619CBE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62C6F891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bookmarkStart w:id="4" w:name="Par73"/>
      <w:bookmarkEnd w:id="4"/>
      <w:r w:rsidRPr="007E6EEF">
        <w:rPr>
          <w:rFonts w:cs="Arial"/>
        </w:rPr>
        <w:t>СООБЩЕНИЕ</w:t>
      </w:r>
    </w:p>
    <w:p w14:paraId="063AC0D3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17041295" w14:textId="77777777" w:rsidR="003D6619" w:rsidRPr="007E6EEF" w:rsidRDefault="003D6619" w:rsidP="004A284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E6EEF">
        <w:rPr>
          <w:rFonts w:cs="Arial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12498CE3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3D6619" w:rsidRPr="007E6EEF" w14:paraId="1ABBE6A7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121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 xml:space="preserve">N </w:t>
            </w:r>
            <w:proofErr w:type="gramStart"/>
            <w:r w:rsidRPr="007E6EEF">
              <w:rPr>
                <w:rFonts w:cs="Arial"/>
              </w:rPr>
              <w:t>п</w:t>
            </w:r>
            <w:proofErr w:type="gramEnd"/>
            <w:r w:rsidRPr="007E6EEF">
              <w:rPr>
                <w:rFonts w:cs="Arial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F77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ED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AFF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E65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Причины включения/исключения</w:t>
            </w:r>
          </w:p>
        </w:tc>
      </w:tr>
      <w:tr w:rsidR="003D6619" w:rsidRPr="007E6EEF" w14:paraId="725DAFC3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65F7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1A4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368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D06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CE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3D6619" w:rsidRPr="007E6EEF" w14:paraId="468EAD0F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B51E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B51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DD6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BA9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20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3D6619" w:rsidRPr="007E6EEF" w14:paraId="58B02ED3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DA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D31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580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D59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4F8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7A014198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1D3E6878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7E6EEF">
        <w:rPr>
          <w:rFonts w:cs="Arial"/>
        </w:rPr>
        <w:t>(подпись) Ф.И.О.</w:t>
      </w:r>
    </w:p>
    <w:p w14:paraId="34C8CC79" w14:textId="5EFA92B6" w:rsidR="003D6619" w:rsidRPr="007E6EEF" w:rsidRDefault="007E6EEF" w:rsidP="007E6EEF">
      <w:pPr>
        <w:spacing w:after="200" w:line="276" w:lineRule="auto"/>
        <w:ind w:firstLine="0"/>
        <w:jc w:val="left"/>
        <w:rPr>
          <w:rFonts w:cs="Arial"/>
        </w:rPr>
      </w:pPr>
      <w:r w:rsidRPr="007E6EEF">
        <w:rPr>
          <w:rFonts w:cs="Arial"/>
        </w:rPr>
        <w:br w:type="page"/>
      </w:r>
    </w:p>
    <w:p w14:paraId="16590764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7E6EEF">
        <w:rPr>
          <w:rFonts w:cs="Arial"/>
        </w:rPr>
        <w:lastRenderedPageBreak/>
        <w:t>Приложение N 2</w:t>
      </w:r>
    </w:p>
    <w:p w14:paraId="170B9E8A" w14:textId="1ECAA02B" w:rsidR="00E57888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</w:t>
      </w:r>
      <w:r w:rsidRPr="007E6EEF">
        <w:rPr>
          <w:rFonts w:ascii="Arial" w:hAnsi="Arial" w:cs="Arial"/>
          <w:sz w:val="24"/>
          <w:szCs w:val="24"/>
        </w:rPr>
        <w:t>орядку</w:t>
      </w:r>
      <w:r>
        <w:rPr>
          <w:rFonts w:ascii="Arial" w:hAnsi="Arial" w:cs="Arial"/>
          <w:sz w:val="24"/>
          <w:szCs w:val="24"/>
        </w:rPr>
        <w:t xml:space="preserve"> ведения реестра </w:t>
      </w:r>
    </w:p>
    <w:p w14:paraId="33CDC7AF" w14:textId="77777777" w:rsidR="00E57888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потенциально опасных объектов</w:t>
      </w:r>
    </w:p>
    <w:p w14:paraId="78725D36" w14:textId="77777777" w:rsidR="00E57888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жизни и здоровья </w:t>
      </w:r>
    </w:p>
    <w:p w14:paraId="566EDC3F" w14:textId="77777777" w:rsidR="00E57888" w:rsidRPr="007E6EEF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несовершеннолетних</w:t>
      </w:r>
    </w:p>
    <w:p w14:paraId="0F5141FE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3B5D7654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bookmarkStart w:id="5" w:name="Par107"/>
      <w:bookmarkEnd w:id="5"/>
      <w:r w:rsidRPr="007E6EEF">
        <w:rPr>
          <w:rFonts w:cs="Arial"/>
        </w:rPr>
        <w:t>РЕЕСТР</w:t>
      </w:r>
    </w:p>
    <w:p w14:paraId="0B91522E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7E6EEF">
        <w:rPr>
          <w:rFonts w:cs="Arial"/>
        </w:rPr>
        <w:t>объектов, потенциально опасных для жизни и здоровья</w:t>
      </w:r>
    </w:p>
    <w:p w14:paraId="610A6422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7E6EEF">
        <w:rPr>
          <w:rFonts w:cs="Arial"/>
        </w:rPr>
        <w:t>несовершеннолетних</w:t>
      </w:r>
    </w:p>
    <w:p w14:paraId="66B059BF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299"/>
      </w:tblGrid>
      <w:tr w:rsidR="003D6619" w:rsidRPr="007E6EEF" w14:paraId="58A922F3" w14:textId="77777777" w:rsidTr="00E2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5B9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BCF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77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Адрес, местонахождение объекта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703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Правообладатель</w:t>
            </w:r>
          </w:p>
        </w:tc>
      </w:tr>
      <w:tr w:rsidR="003D6619" w:rsidRPr="007E6EEF" w14:paraId="6748C06D" w14:textId="77777777" w:rsidTr="00E2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B57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B5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A8C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A8F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0C5DEECD" w14:textId="77777777" w:rsidR="003D6619" w:rsidRPr="007E6EEF" w:rsidRDefault="003D6619" w:rsidP="003F2E46">
      <w:pPr>
        <w:rPr>
          <w:rFonts w:cs="Arial"/>
        </w:rPr>
      </w:pPr>
    </w:p>
    <w:sectPr w:rsidR="003D6619" w:rsidRPr="007E6EEF" w:rsidSect="004A28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F65DB" w14:textId="77777777" w:rsidR="001D52FC" w:rsidRDefault="001D52FC" w:rsidP="00935FD5">
      <w:r>
        <w:separator/>
      </w:r>
    </w:p>
  </w:endnote>
  <w:endnote w:type="continuationSeparator" w:id="0">
    <w:p w14:paraId="2EAD900A" w14:textId="77777777" w:rsidR="001D52FC" w:rsidRDefault="001D52FC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45213" w14:textId="77777777" w:rsidR="001D52FC" w:rsidRDefault="001D52FC" w:rsidP="00935FD5">
      <w:r>
        <w:separator/>
      </w:r>
    </w:p>
  </w:footnote>
  <w:footnote w:type="continuationSeparator" w:id="0">
    <w:p w14:paraId="515CCFF8" w14:textId="77777777" w:rsidR="001D52FC" w:rsidRDefault="001D52FC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C1025"/>
    <w:rsid w:val="000C5357"/>
    <w:rsid w:val="000F6B02"/>
    <w:rsid w:val="00133998"/>
    <w:rsid w:val="001403C4"/>
    <w:rsid w:val="00155979"/>
    <w:rsid w:val="001577BA"/>
    <w:rsid w:val="00166D78"/>
    <w:rsid w:val="00170E78"/>
    <w:rsid w:val="00190B75"/>
    <w:rsid w:val="001B504B"/>
    <w:rsid w:val="001B7B9B"/>
    <w:rsid w:val="001C1679"/>
    <w:rsid w:val="001C1AC2"/>
    <w:rsid w:val="001D52FC"/>
    <w:rsid w:val="0021154F"/>
    <w:rsid w:val="00282F09"/>
    <w:rsid w:val="002C35F0"/>
    <w:rsid w:val="002C7CD9"/>
    <w:rsid w:val="002E62EF"/>
    <w:rsid w:val="002F3F26"/>
    <w:rsid w:val="00300754"/>
    <w:rsid w:val="00301086"/>
    <w:rsid w:val="00305B3C"/>
    <w:rsid w:val="00351A56"/>
    <w:rsid w:val="0038556F"/>
    <w:rsid w:val="003907BC"/>
    <w:rsid w:val="003922B4"/>
    <w:rsid w:val="003960F2"/>
    <w:rsid w:val="003A490A"/>
    <w:rsid w:val="003A5C2C"/>
    <w:rsid w:val="003C2330"/>
    <w:rsid w:val="003C3D12"/>
    <w:rsid w:val="003C52EE"/>
    <w:rsid w:val="003D4E7E"/>
    <w:rsid w:val="003D6619"/>
    <w:rsid w:val="003E060C"/>
    <w:rsid w:val="003F2E46"/>
    <w:rsid w:val="003F4109"/>
    <w:rsid w:val="00446EDE"/>
    <w:rsid w:val="004634A3"/>
    <w:rsid w:val="0049334C"/>
    <w:rsid w:val="004A04AA"/>
    <w:rsid w:val="004A1BCA"/>
    <w:rsid w:val="004A2848"/>
    <w:rsid w:val="004E2A7B"/>
    <w:rsid w:val="00510D03"/>
    <w:rsid w:val="00517D43"/>
    <w:rsid w:val="0055338C"/>
    <w:rsid w:val="00560BFE"/>
    <w:rsid w:val="005728BB"/>
    <w:rsid w:val="00585E8B"/>
    <w:rsid w:val="005E10F7"/>
    <w:rsid w:val="005E1B81"/>
    <w:rsid w:val="005E7E6B"/>
    <w:rsid w:val="006348A0"/>
    <w:rsid w:val="00671BEA"/>
    <w:rsid w:val="006A7C4A"/>
    <w:rsid w:val="006C7A21"/>
    <w:rsid w:val="006E5525"/>
    <w:rsid w:val="007027CE"/>
    <w:rsid w:val="00747CB0"/>
    <w:rsid w:val="00785D3D"/>
    <w:rsid w:val="007B39FE"/>
    <w:rsid w:val="007C4C6C"/>
    <w:rsid w:val="007E4613"/>
    <w:rsid w:val="007E6EEF"/>
    <w:rsid w:val="00801B0B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D57A4"/>
    <w:rsid w:val="009E5D66"/>
    <w:rsid w:val="009F1117"/>
    <w:rsid w:val="00A45587"/>
    <w:rsid w:val="00A53180"/>
    <w:rsid w:val="00A55EDC"/>
    <w:rsid w:val="00B52088"/>
    <w:rsid w:val="00B61302"/>
    <w:rsid w:val="00BB55BF"/>
    <w:rsid w:val="00BC4985"/>
    <w:rsid w:val="00C173AF"/>
    <w:rsid w:val="00C27555"/>
    <w:rsid w:val="00C51164"/>
    <w:rsid w:val="00C54A55"/>
    <w:rsid w:val="00C7101E"/>
    <w:rsid w:val="00C746BA"/>
    <w:rsid w:val="00C84504"/>
    <w:rsid w:val="00C86744"/>
    <w:rsid w:val="00C86E51"/>
    <w:rsid w:val="00CA224B"/>
    <w:rsid w:val="00CC708D"/>
    <w:rsid w:val="00CE5479"/>
    <w:rsid w:val="00D02898"/>
    <w:rsid w:val="00D33290"/>
    <w:rsid w:val="00D76A10"/>
    <w:rsid w:val="00D817D3"/>
    <w:rsid w:val="00D96A44"/>
    <w:rsid w:val="00DA11D7"/>
    <w:rsid w:val="00E0365D"/>
    <w:rsid w:val="00E26496"/>
    <w:rsid w:val="00E57888"/>
    <w:rsid w:val="00EA709D"/>
    <w:rsid w:val="00EC215E"/>
    <w:rsid w:val="00EC4201"/>
    <w:rsid w:val="00EF2D3A"/>
    <w:rsid w:val="00F05B7F"/>
    <w:rsid w:val="00F23CC0"/>
    <w:rsid w:val="00FB4ADE"/>
    <w:rsid w:val="00FD1B25"/>
    <w:rsid w:val="00FD762D"/>
    <w:rsid w:val="00FF0BF8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0DAF-0F66-43C5-B117-F4A03175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Voznesenskoe</cp:lastModifiedBy>
  <cp:revision>2</cp:revision>
  <cp:lastPrinted>2023-04-26T12:37:00Z</cp:lastPrinted>
  <dcterms:created xsi:type="dcterms:W3CDTF">2023-05-18T08:31:00Z</dcterms:created>
  <dcterms:modified xsi:type="dcterms:W3CDTF">2023-05-18T08:31:00Z</dcterms:modified>
</cp:coreProperties>
</file>