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D52" w:rsidRPr="00CB4BD9" w:rsidRDefault="00B66748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2472055</wp:posOffset>
            </wp:positionH>
            <wp:positionV relativeFrom="paragraph">
              <wp:posOffset>-217170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B66748" w:rsidRDefault="00B66748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D5A3F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СОВЕТ НАРОДНЫХ ДЕПУТАТОВ</w:t>
      </w:r>
    </w:p>
    <w:p w:rsidR="008D5A3F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ВОЗНЕСЕНСКОГО СЕЛЬСКОГО ПОСЕЛЕНИЯ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B66748" w:rsidRDefault="002A7D52" w:rsidP="00B66748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B66748" w:rsidRDefault="00B66748" w:rsidP="00B66748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A7D52" w:rsidRPr="00CB4BD9" w:rsidRDefault="002A7D52" w:rsidP="00B66748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proofErr w:type="gramEnd"/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 Ш Е Н И 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BC678B" w:rsidRPr="00CB4BD9" w:rsidTr="00433D12">
        <w:tc>
          <w:tcPr>
            <w:tcW w:w="9570" w:type="dxa"/>
          </w:tcPr>
          <w:p w:rsidR="00027C59" w:rsidRPr="00CB4BD9" w:rsidRDefault="00027C59" w:rsidP="008D5A3F">
            <w:pPr>
              <w:pStyle w:val="a6"/>
              <w:jc w:val="right"/>
              <w:rPr>
                <w:rFonts w:ascii="Arial" w:hAnsi="Arial" w:cs="Arial"/>
              </w:rPr>
            </w:pPr>
          </w:p>
          <w:p w:rsidR="00433D12" w:rsidRDefault="00433D12" w:rsidP="00433D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="00BC678B" w:rsidRPr="00CB4BD9"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 xml:space="preserve"> 26 декабря 2016 </w:t>
            </w:r>
            <w:r w:rsidR="00BC678B" w:rsidRPr="00CB4BD9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224</w:t>
            </w:r>
          </w:p>
          <w:p w:rsidR="00BC678B" w:rsidRPr="00CB4BD9" w:rsidRDefault="00BC678B" w:rsidP="00433D1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4BD9">
              <w:rPr>
                <w:rFonts w:ascii="Arial" w:hAnsi="Arial" w:cs="Arial"/>
                <w:sz w:val="24"/>
                <w:szCs w:val="24"/>
              </w:rPr>
              <w:t>п</w:t>
            </w:r>
            <w:proofErr w:type="gramStart"/>
            <w:r w:rsidRPr="00CB4BD9">
              <w:rPr>
                <w:rFonts w:ascii="Arial" w:hAnsi="Arial" w:cs="Arial"/>
                <w:sz w:val="24"/>
                <w:szCs w:val="24"/>
              </w:rPr>
              <w:t>.В</w:t>
            </w:r>
            <w:proofErr w:type="gramEnd"/>
            <w:r w:rsidRPr="00CB4BD9">
              <w:rPr>
                <w:rFonts w:ascii="Arial" w:hAnsi="Arial" w:cs="Arial"/>
                <w:sz w:val="24"/>
                <w:szCs w:val="24"/>
              </w:rPr>
              <w:t>ознесенский</w:t>
            </w:r>
            <w:proofErr w:type="spellEnd"/>
          </w:p>
          <w:p w:rsidR="00BC678B" w:rsidRPr="00CB4BD9" w:rsidRDefault="00BC678B" w:rsidP="00B95216">
            <w:pPr>
              <w:pStyle w:val="a6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О бюджете Вознесенского сельского</w:t>
            </w:r>
          </w:p>
          <w:p w:rsidR="000941A7" w:rsidRPr="00CB4BD9" w:rsidRDefault="00BC678B" w:rsidP="00B95216">
            <w:pPr>
              <w:pStyle w:val="a6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поселения на 201</w:t>
            </w:r>
            <w:r w:rsidR="000941A7" w:rsidRPr="00CB4BD9">
              <w:rPr>
                <w:rFonts w:ascii="Arial" w:hAnsi="Arial" w:cs="Arial"/>
              </w:rPr>
              <w:t>7</w:t>
            </w:r>
            <w:r w:rsidRPr="00CB4BD9">
              <w:rPr>
                <w:rFonts w:ascii="Arial" w:hAnsi="Arial" w:cs="Arial"/>
              </w:rPr>
              <w:t xml:space="preserve"> год</w:t>
            </w:r>
            <w:r w:rsidR="000941A7" w:rsidRPr="00CB4BD9">
              <w:rPr>
                <w:rFonts w:ascii="Arial" w:hAnsi="Arial" w:cs="Arial"/>
              </w:rPr>
              <w:t xml:space="preserve"> и плановый</w:t>
            </w:r>
          </w:p>
          <w:p w:rsidR="00BC678B" w:rsidRPr="00CB4BD9" w:rsidRDefault="000941A7" w:rsidP="00B95216">
            <w:pPr>
              <w:pStyle w:val="a6"/>
              <w:rPr>
                <w:rFonts w:ascii="Arial" w:hAnsi="Arial" w:cs="Arial"/>
              </w:rPr>
            </w:pPr>
            <w:r w:rsidRPr="00CB4BD9">
              <w:rPr>
                <w:rFonts w:ascii="Arial" w:hAnsi="Arial" w:cs="Arial"/>
              </w:rPr>
              <w:t>период 2018 и 2019</w:t>
            </w:r>
            <w:r w:rsidR="00DC7230">
              <w:rPr>
                <w:rFonts w:ascii="Arial" w:hAnsi="Arial" w:cs="Arial"/>
              </w:rPr>
              <w:t xml:space="preserve"> </w:t>
            </w:r>
            <w:r w:rsidRPr="00CB4BD9">
              <w:rPr>
                <w:rFonts w:ascii="Arial" w:hAnsi="Arial" w:cs="Arial"/>
              </w:rPr>
              <w:t>годов</w:t>
            </w:r>
          </w:p>
        </w:tc>
      </w:tr>
    </w:tbl>
    <w:p w:rsidR="002A7D52" w:rsidRPr="00CB4BD9" w:rsidRDefault="002A7D52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6748" w:rsidRDefault="002A7D52" w:rsidP="008D5A3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В соответствии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Совет народных депутатов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 Таловского муниципального района Воронежской области</w:t>
      </w:r>
    </w:p>
    <w:p w:rsidR="00B66748" w:rsidRDefault="00B66748" w:rsidP="008D5A3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B66748" w:rsidP="00B66748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="002A7D52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е ш и л:</w:t>
      </w:r>
    </w:p>
    <w:p w:rsidR="002A7D52" w:rsidRPr="00CB4BD9" w:rsidRDefault="002A7D52" w:rsidP="002A7D5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1. Основные характеристики бюджета Вознесенского сельского поселения (далее - сельское поселение) на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</w:t>
      </w:r>
      <w:r w:rsidR="00DC72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год и на плановый период 2018 и 2019 годов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 Утвердить основные характеристики бюджета сельского поселения на 2017 год: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1.1.1. прогнозируемый общий объём доходов бюджета сельского поселения в сумме 3743,3 тыс. рублей,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том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числе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безвозмездные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поступления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сумме 1774,3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 рублей, из них: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2) безвозмездные поступления из районного бюджета в сумме 1706,0 тыс. рублей, в том числе: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за счет областных средств – 183,0 тыс. рублей, из ни</w:t>
      </w:r>
      <w:r w:rsidR="00B66748">
        <w:rPr>
          <w:rFonts w:ascii="Arial" w:eastAsia="Times New Roman" w:hAnsi="Arial" w:cs="Arial"/>
          <w:sz w:val="24"/>
          <w:szCs w:val="24"/>
          <w:lang w:eastAsia="ru-RU"/>
        </w:rPr>
        <w:t>х: дотации – 183,0 тыс. рублей,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 счет районных средств – 1523,0 тыс. рублей, из них дотации 939,0 тыс. рублей,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иные межбюджетные трансферты, имеющие целевое назначение -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584,0тыс. рублей;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1.1.2. общий объём расходов бюджета сельского поселения в сумме 3743,3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 рублей;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1.1.3. прогнозируемый дефицит (профицит) бюджета сельского поселения в сумме 0,0 тыс. рублей;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1.1.4. источники внутреннего финансирования дефицита бюджета сельского поселения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2017 год и на плановый период 2018 и 2019 годов согласно приложению 1 к настоящему решению.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 Утвердить основные характеристики бюджета сельского поселения на 2018 год и на 2019 год: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1.2.1. прогнозируемый общий объём доходов бюджета сельского поселения на 2018 год в сумме 2992,3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 том числе объём безвозмездных поступлений в сумме 1020,3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тыс.рублей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из них: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2) безвозмездные поступления из районного бюджета в сумме 952,0 тыс. рублей, в том числе: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за счет областных средств – 152,0 тыс. рублей, из ни</w:t>
      </w:r>
      <w:r w:rsidR="00B66748">
        <w:rPr>
          <w:rFonts w:ascii="Arial" w:eastAsia="Times New Roman" w:hAnsi="Arial" w:cs="Arial"/>
          <w:sz w:val="24"/>
          <w:szCs w:val="24"/>
          <w:lang w:eastAsia="ru-RU"/>
        </w:rPr>
        <w:t>х: дотации – 152,0 тыс. рублей,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CCFFFF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 счет районных средств – 800,0 тыс. рублей, из них дотации 216,0 тыс. рублей,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иные межбюджетные трансферты, имеющие целевое назначение -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584,0 тыс. рублей;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1.2.2. прогнозируемый общий объём доходов бюджета сельского поселения на 2019 год в сумме 3010,3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 том числе объём безвозмездных поступлений в сумме 1035,3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тыс.рублей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из них: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1) безвозмездные поступления из областного бюджета за счет федеральных сре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дств в с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>умме 68,3 тыс. рублей, в том числе: субвенции – 68,3 тыс. рублей;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2) безвозмездные поступления из районного бюджета в сумме 967,0тыс. рублей, в том числе: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за счет областных средств -158,0 тыс. рублей, из ни</w:t>
      </w:r>
      <w:r w:rsidR="00B66748">
        <w:rPr>
          <w:rFonts w:ascii="Arial" w:eastAsia="Times New Roman" w:hAnsi="Arial" w:cs="Arial"/>
          <w:sz w:val="24"/>
          <w:szCs w:val="24"/>
          <w:lang w:eastAsia="ru-RU"/>
        </w:rPr>
        <w:t>х: дотации – 158,0 тыс. рублей,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shd w:val="clear" w:color="auto" w:fill="CCFFFF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за счет районных средств – 809,0 тыс. рублей, из них дотации 225,0 тыс. рублей,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иные межбюджетные трансферты, имеющие целевое назначение -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584,0 тыс. рублей;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1.2.3. общий объем расходов бюджета сельского поселения на 2018 год в сумме – 2992,3 тыс. рублей, в том числе условно утвержденные расходы в сумме – 58,5 тыс. рублей, и на 2019 год в сумме – 3010,3 тыс. рублей, в том числе условно утвержденные расходы в сумме – 117,9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B66748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1.2.4. прогнозируемый дефицит (профицит) бюджета сельского поселения на 2018 год в сумме 0,0 тыс. рублей; прогнозируемый дефицит (профицит) бюджета сельского поселения на 2019 год в сумме 0,0 тыс. рублей.</w:t>
      </w:r>
    </w:p>
    <w:p w:rsidR="002A7D52" w:rsidRPr="00B66748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2. Поступление доходов бюджета сельского поселения по кодам видов доходов, подвидов доходов на 2017 год и на плановый период 2018 и 2019 годов</w:t>
      </w:r>
    </w:p>
    <w:p w:rsidR="002A7D52" w:rsidRPr="00CB4BD9" w:rsidRDefault="002A7D52" w:rsidP="00B66748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Утвердить поступление доходов бюджета сельского поселения по кодам видов доходов, подвидов доходов:</w:t>
      </w:r>
    </w:p>
    <w:p w:rsidR="002A7D52" w:rsidRPr="00CB4BD9" w:rsidRDefault="002A7D52" w:rsidP="00B66748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2.1. на 2017 год согласно приложению 2 к настоящему решению;</w:t>
      </w:r>
    </w:p>
    <w:p w:rsidR="002A7D52" w:rsidRPr="00CB4BD9" w:rsidRDefault="002A7D52" w:rsidP="00B6674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2.2. на плановый период 2018 и 2019 годов согласно приложению 3 к настоящему решению.</w:t>
      </w:r>
    </w:p>
    <w:p w:rsidR="002A7D52" w:rsidRPr="00CB4BD9" w:rsidRDefault="002A7D52" w:rsidP="00B66748">
      <w:pPr>
        <w:pStyle w:val="a6"/>
        <w:ind w:firstLine="709"/>
        <w:rPr>
          <w:rFonts w:ascii="Arial" w:hAnsi="Arial" w:cs="Arial"/>
        </w:rPr>
      </w:pPr>
      <w:r w:rsidRPr="00CB4BD9">
        <w:rPr>
          <w:rFonts w:ascii="Arial" w:hAnsi="Arial" w:cs="Arial"/>
        </w:rPr>
        <w:t xml:space="preserve">3. Главные администраторы доходов бюджета сельского поселения и главные администраторы </w:t>
      </w:r>
      <w:proofErr w:type="gramStart"/>
      <w:r w:rsidRPr="00CB4BD9">
        <w:rPr>
          <w:rFonts w:ascii="Arial" w:hAnsi="Arial" w:cs="Arial"/>
        </w:rPr>
        <w:t>источников внутреннего финансирования дефицита</w:t>
      </w:r>
      <w:r w:rsidR="008D5A3F" w:rsidRPr="00CB4BD9">
        <w:rPr>
          <w:rFonts w:ascii="Arial" w:hAnsi="Arial" w:cs="Arial"/>
        </w:rPr>
        <w:t xml:space="preserve"> </w:t>
      </w:r>
      <w:r w:rsidRPr="00CB4BD9">
        <w:rPr>
          <w:rFonts w:ascii="Arial" w:hAnsi="Arial" w:cs="Arial"/>
        </w:rPr>
        <w:t>бюджета сельского поселения</w:t>
      </w:r>
      <w:proofErr w:type="gramEnd"/>
    </w:p>
    <w:p w:rsidR="008D5A3F" w:rsidRPr="00CB4BD9" w:rsidRDefault="002A7D52" w:rsidP="00B6674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3.1. Утвердить перечень главных администраторов доходов бюджета сельского поселения – органов государственной власти Российской Федерации согласно приложению 4 к настоящему решению;</w:t>
      </w:r>
    </w:p>
    <w:p w:rsidR="002A7D52" w:rsidRPr="00CB4BD9" w:rsidRDefault="002A7D52" w:rsidP="00B6674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3.2. Утвердить перечень главных администраторов доходов бюджета сельского поселения – органов местного самоуправления согласно приложению 5 к настоящему решению;</w:t>
      </w:r>
    </w:p>
    <w:p w:rsidR="002A7D52" w:rsidRPr="00CB4BD9" w:rsidRDefault="002A7D52" w:rsidP="00B66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3.3.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Установить, что в соответствии со статьей 20 Бюджетного кодекса Российской Федерации в случаях изменения принципов назначения и присвоения структуры кодов классификации доходов бюджетов в перечень главных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администраторов доходов бюджета, а также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 состав закрепленных за ними кодов классификации доходов бюджетов вносятся на основании муниципального правового акта органов местного самоуправления без внесения изменений в решение о бюджете;</w:t>
      </w:r>
      <w:proofErr w:type="gramEnd"/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Утвердить перечень главных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администраторов источников внутреннего финансирования дефицита бюджета сельского поселения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согласно приложению 6 к настоящему решению.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Бюджетные ассигнования бюджета сельского поселения </w:t>
      </w:r>
      <w:r w:rsidRPr="00E763DF">
        <w:rPr>
          <w:rFonts w:ascii="Arial" w:eastAsia="Times New Roman" w:hAnsi="Arial" w:cs="Arial"/>
          <w:sz w:val="24"/>
          <w:szCs w:val="24"/>
          <w:lang w:eastAsia="ru-RU"/>
        </w:rPr>
        <w:t>на 201</w:t>
      </w:r>
      <w:r w:rsidR="00E763DF" w:rsidRPr="00E763D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E763DF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4.1. Утвердить ведомственную структуру расходов бюджета сельского поселения: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на 2017 год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согласно приложению 7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настоящему решению;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 на плановый период 2018 и 2019 годов согласно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приложению 8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решению.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4.2. Утвердить распределение бюджетных ассигнований по разделам и подразделам, целевым статьям (муниципальным программам сельского поселения), группам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видов расходов классификации расходов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бюджета сельского поселения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1) на 2017 год согласно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приложению 9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настоящему решению;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на плановый период 2018 и 2019 годов согласно приложению 10 к настоящему решению.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4.3.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Утвердить распределение бюджетных ассигнований по целевым статьям (муниципальным программам 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), группам видов расходов, разделам, подразделам классификации расходов бюджета сельского поселения: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на 2017 год согласно приложению 11 к настоящему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решению;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 на плановый период 2018 и 2019 годов согласно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приложению 12 к настоящему решению.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4.4. Утвердить общий объем бюджетных ассигнований на исполнение публичных нормативных обязательств сельского посел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ения на 2017 год в сумме 0 </w:t>
      </w:r>
      <w:proofErr w:type="spellStart"/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на 2018 год в сумме 0 тыс. рублей и на 2019 год в сумме 0 тыс. рублей.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4.5.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Утвердить объем бюджетных ассигнований дорожного фонда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2017 год и на плановый период 2018 и 2019 годов в размере прогнозируемого объема установленных действующим законодательством источников формирования дорожного фонда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Вознесенского сельского поселения на 2017 год согласно приложению 13 к настоящему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решению и на плановый период 2018 и 2019 годов согласно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приложению 14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настоящему решению.</w:t>
      </w:r>
      <w:proofErr w:type="gramEnd"/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Установить, что средства дорожного фонда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направляются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проектирование, строительство (реконструкцию) автомобильных дорог общего пользования и искусственных сооружений на них;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капитальный ремонт, ремонт и содержание автомобильных дорог общего пользования и искусственных сооружений на них;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погашение задолженности по бюджетным кредитам, полученным из областного и районного бюджетов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пунктов, и на осуществление 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расходов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обслуживание долговых обязательств, связанных с использованием указанных кредитов;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Использование средств дорожного фонда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осуществляется в порядке, установленном органами местного самоуправления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Особенности использования бюджетных ассигнований по обеспечению деятельности органов местного самоуправления сельского поселения и муниципальных казенных учреждений сельского поселения</w:t>
      </w:r>
    </w:p>
    <w:p w:rsidR="002A7D52" w:rsidRPr="00CB4BD9" w:rsidRDefault="002A7D52" w:rsidP="00B6674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 Администрация сельского поселения не вправе принимать решения, приводящие к увеличению в 2017 году численности муниципальных служащих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поселения, а также работников муниципального казенного учреждения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поселения.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6. Муниципальный долг Вознесенского сельского поселения, обслуживание муниципального внутреннего долга сельского поселения, м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униципальные внутренние заимствования сельского поселения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6.1. Установить предельный объем муниципального долга Вознесенского сельского поселения на 2017 год в сумме 1969,0 тыс. рублей, на 2018 год в сумме 1972,0, на 2019 год в сумме 1975,0 тыс. рублей.</w:t>
      </w:r>
    </w:p>
    <w:p w:rsidR="00B66748" w:rsidRDefault="002A7D52" w:rsidP="00B6674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6.2. Установить верхний предел муниципального долга Вознесенского сельского поселения по состоянию на 1 января 2018 года в сумме 0,0 </w:t>
      </w:r>
      <w:proofErr w:type="spell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</w:t>
      </w: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.р</w:t>
      </w:r>
      <w:proofErr w:type="gram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ублей</w:t>
      </w:r>
      <w:proofErr w:type="spellEnd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на 1 января 2019 года в сумме 0,0 тыс. рублей, на 1 января 2020 года в сумме 0,0 тыс. рублей</w:t>
      </w:r>
      <w:r w:rsidR="00B277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B27791" w:rsidRPr="00B27791">
        <w:rPr>
          <w:rFonts w:ascii="Arial" w:hAnsi="Arial" w:cs="Arial"/>
          <w:color w:val="000000"/>
          <w:sz w:val="24"/>
          <w:szCs w:val="24"/>
        </w:rPr>
        <w:t>в том числе верхний предел долга по муниципальным гарантиям Вознесенского сельского поселения на 1 января 2018 года в сумме 0,0 тыс. рублей, на 1 января 2019 года в сумме 0,0 тыс. рублей, на 1 января 2020 года в сумме 0,0 тыс</w:t>
      </w:r>
      <w:proofErr w:type="gramStart"/>
      <w:r w:rsidR="00B27791" w:rsidRPr="00B27791">
        <w:rPr>
          <w:rFonts w:ascii="Arial" w:hAnsi="Arial" w:cs="Arial"/>
          <w:color w:val="000000"/>
          <w:sz w:val="24"/>
          <w:szCs w:val="24"/>
        </w:rPr>
        <w:t>.р</w:t>
      </w:r>
      <w:proofErr w:type="gramEnd"/>
      <w:r w:rsidR="00B27791" w:rsidRPr="00B27791">
        <w:rPr>
          <w:rFonts w:ascii="Arial" w:hAnsi="Arial" w:cs="Arial"/>
          <w:color w:val="000000"/>
          <w:sz w:val="24"/>
          <w:szCs w:val="24"/>
        </w:rPr>
        <w:t>ублей.</w:t>
      </w:r>
    </w:p>
    <w:p w:rsidR="002A7D52" w:rsidRPr="00CB4BD9" w:rsidRDefault="002A7D52" w:rsidP="00B66748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6.3. Утвердить объем расходов на обслуживание муниципального долга Вознесенского сельского поселения на 2017 год в сумме </w:t>
      </w:r>
      <w:r w:rsidR="0099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0,0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тыс. рублей, на 2018 год в сумме </w:t>
      </w:r>
      <w:r w:rsidR="0099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0,0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тыс. рублей, на 2019 год в сумме </w:t>
      </w:r>
      <w:r w:rsidR="009901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0,0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тыс. рублей.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Особенности исполнения бюджета Вознесенского сельского поселения в 2017 году</w:t>
      </w:r>
    </w:p>
    <w:p w:rsidR="002A7D52" w:rsidRPr="00CB4BD9" w:rsidRDefault="002A7D52" w:rsidP="00B6674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7.1.Установить, что остатки средств бюджета сельского поселения по состоянию на 1 января 2017 года, образовавшиеся в связи с неполным использованием бюджетных ассигнований по средствам, поступившим в 2016 году из областного и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районного бюджетов,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подлежат использованию в 2017 году в соответствии со статьей 242 Бюджетного кодекса Российской Федерации.</w:t>
      </w:r>
      <w:proofErr w:type="gramEnd"/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7.2. Установить, что остатки средств бюджета сельского поселения на начало текущего финансового года в объеме до 200,0 тыс. рублей могут направляться в текущем финансовом году на покрытие временных кассовых разрывов.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7.3. </w:t>
      </w:r>
      <w:proofErr w:type="gramStart"/>
      <w:r w:rsidRPr="00CB4BD9">
        <w:rPr>
          <w:rFonts w:ascii="Arial" w:eastAsia="Calibri" w:hAnsi="Arial" w:cs="Arial"/>
          <w:sz w:val="24"/>
          <w:szCs w:val="24"/>
          <w:lang w:eastAsia="ru-RU"/>
        </w:rPr>
        <w:t>Установить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, что не использованные по состоянию на 1 января 2017 года остатки межбюджетных трансфертов, предоставленных из областного и районного бюджетов в бюджет сельского поселения за счет средств федерального бюджета в форме субвенций, субсидий,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иных межбюджетных трансфертов, имеющих целевое назначение подлежат возврату в областной и районный бюджеты в течение первых семи рабочих дней 2017 года.</w:t>
      </w:r>
      <w:proofErr w:type="gramEnd"/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Calibri" w:hAnsi="Arial" w:cs="Arial"/>
          <w:sz w:val="24"/>
          <w:szCs w:val="24"/>
          <w:lang w:eastAsia="ru-RU"/>
        </w:rPr>
        <w:t>Установить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, что не использованные по состоянию на 1 января 2017 года остатки межбюджетных трансфертов, предоставленных из районного бюджета в бюджет сельского поселения за счет средств областного бюджета в форме субвенций, субсидий,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иных межбюджетных трансфертов, имеющих целевое назначение подлежат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возврату в районный бюджет в течение первых семи рабочих дней 2017 года.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В соответствии с решением главного администратора средств бюджета поселения решения о наличии (отсутствии) потребности в межбюджетных трансфертах, полученных в форме субсидий и иных межбюджетных трансфертов, имеющих целевое назначение, не использованных в отчетном финансовом году, средства в объеме, не 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</w:t>
      </w:r>
      <w:proofErr w:type="gramEnd"/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обеспечения расходов бюджета, соответствующим целям предоставления указанных межбюджетных трансфертов.</w:t>
      </w:r>
    </w:p>
    <w:p w:rsidR="002A7D52" w:rsidRPr="00CB4BD9" w:rsidRDefault="002A7D52" w:rsidP="00B667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Возврат не использованных по состоянию на 1 января 2017 года остатков межбюджетных трансфертов в бюджет сельского поселения осуществляется в порядке, установленном </w:t>
      </w:r>
      <w:r w:rsidRPr="00CB4BD9">
        <w:rPr>
          <w:rFonts w:ascii="Arial" w:eastAsia="Calibri" w:hAnsi="Arial" w:cs="Arial"/>
          <w:sz w:val="24"/>
          <w:szCs w:val="24"/>
          <w:lang w:eastAsia="ru-RU"/>
        </w:rPr>
        <w:t xml:space="preserve">органами местного самоуправления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поселения.</w:t>
      </w:r>
    </w:p>
    <w:p w:rsidR="002A7D52" w:rsidRPr="00CB4BD9" w:rsidRDefault="002A7D52" w:rsidP="00B66748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7.4.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Безвозмездные поступления от физических и юридических лиц (в том числе добровольные пожертвования) муниципальному казенному учреждению сельского поселения, поступившие в бюджет сельского поселения в 2017 году сверх утвержденных настоящим Решением Совета народных депутатов сельского поселения бюджетных ассигнований, а также не использованные на 1 января 2017 года остатки средств от данных поступлений направляются в 2017 году на увеличение расходов соответствующих муниципальных казенных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учреждений сельского поселения путем внесения изменений в сводную бюджетную роспись по представлению главного распорядителя средств бюджета сельского поселения без внесения изменений в настоящее решение Совета народных депутатов сельского поселения.</w:t>
      </w:r>
    </w:p>
    <w:p w:rsidR="002A7D52" w:rsidRPr="00CB4BD9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7.5. В соответствии с частью 3 статьи 217 Бюджетного кодекса Российской Федерации предоставить администрации сельского поселения право в ходе исполнения бюджета вносить изменения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в показатели сводной бюджетной росписи без внесения изменений в решение о бюджете в следующих случаях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2A7D52" w:rsidRPr="00CB4BD9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направления остатков средств бюджета сельского поселения, предусмотренных пунктом 7.1 настоящего раздела;</w:t>
      </w:r>
    </w:p>
    <w:p w:rsidR="002A7D52" w:rsidRPr="00CB4BD9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увеличение бюджетных ассигнований на сумму остатков средств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областного и районного бюджетов по согласованию с главным администратором областного и районного бюджета;</w:t>
      </w:r>
    </w:p>
    <w:p w:rsidR="002A7D52" w:rsidRPr="00CB4BD9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A7D52" w:rsidRPr="00CB4BD9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изменения состава или полномочий (функций) главных распорядителей бюджетных средств (подведомственных им бюджетных учреждений);</w:t>
      </w:r>
    </w:p>
    <w:p w:rsidR="002A7D52" w:rsidRPr="00CB4BD9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бюджете;</w:t>
      </w:r>
    </w:p>
    <w:p w:rsidR="002A7D52" w:rsidRPr="00CB4BD9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исполнения судебных актов, предусматривающих обращение взыскания на средства бюджета сельского поселения;</w:t>
      </w:r>
    </w:p>
    <w:p w:rsidR="002A7D52" w:rsidRPr="00CB4BD9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проведения реструктуризации муниципального долга в соответствии с Бюджетным кодексом Российской Федерации;</w:t>
      </w:r>
    </w:p>
    <w:p w:rsidR="002A7D52" w:rsidRPr="00CB4BD9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 финансовый год;</w:t>
      </w:r>
    </w:p>
    <w:p w:rsidR="00B66748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в иных случаях, установленных бюджетным законодательством и нормативными правовыми актами Российской Федерации.</w:t>
      </w:r>
    </w:p>
    <w:p w:rsidR="002A7D52" w:rsidRPr="00B66748" w:rsidRDefault="002A7D52" w:rsidP="00B667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8. Особенности использования бюджетных</w:t>
      </w:r>
      <w:r w:rsidR="008D5A3F"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ассигнований для финансирования договоров (муниципальных контрактов), заключаемых получателями средств бюджета сельского поселения</w:t>
      </w:r>
    </w:p>
    <w:p w:rsidR="002A7D52" w:rsidRPr="00CB4BD9" w:rsidRDefault="002A7D52" w:rsidP="00B6674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8.1. Установить, что заключение и оплата получателями средств бюджета сельского поселения договоров (муниципальных контрактов) о закупке товаров, выполнении работ и оказании услуг, исполнение которых осуществляется за счет средств бюджета сельского поселения, производятся в пределах доведенных лимитов бюджетных обязательств.</w:t>
      </w:r>
    </w:p>
    <w:p w:rsidR="002A7D52" w:rsidRPr="00CB4BD9" w:rsidRDefault="002A7D52" w:rsidP="00B6674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8.2. Установить, что получатели средств бюджета </w:t>
      </w:r>
      <w:r w:rsidRPr="00CB4BD9">
        <w:rPr>
          <w:rFonts w:ascii="Arial" w:eastAsia="Times New Roman" w:hAnsi="Arial" w:cs="Arial"/>
          <w:bCs/>
          <w:sz w:val="24"/>
          <w:szCs w:val="24"/>
          <w:lang w:eastAsia="ru-RU"/>
        </w:rPr>
        <w:t>сельского поселения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при заключении договоров (муниципальных контрактов) о закупке товаров, выполнении работ и оказании услуг вправе предусматривать авансовые платежи:</w:t>
      </w:r>
    </w:p>
    <w:p w:rsidR="002A7D52" w:rsidRPr="00CB4BD9" w:rsidRDefault="002A7D52" w:rsidP="00B6674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1) в размере до 100 процентов суммы договора (муниципального контракта) на оказание услуг связи, подписку на печатные издания и их приобретение, обучение на курсах повышения квалификации, приобретение ави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а-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и железнодорожных билетов, билетов для проезда пригородным и городским транспортом, обязательного страхования гражданской ответственности владельцев транспортных средств, за проведение государственной экспертизы проектной документации и результатов инженерных изысканий;</w:t>
      </w:r>
    </w:p>
    <w:p w:rsidR="002A7D52" w:rsidRPr="00CB4BD9" w:rsidRDefault="002A7D52" w:rsidP="00B6674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2) в размере до 30 процентов суммы договора (муниципального контракта) по остальным договорам (муниципальным контрактам), если иное не предусмотрено законодательством Российской Федерации.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9. Вступление в силу настоящего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решения Совета народных депутатов</w:t>
      </w:r>
      <w:r w:rsidR="008D5A3F"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</w:t>
      </w:r>
    </w:p>
    <w:p w:rsidR="002A7D52" w:rsidRPr="00CB4BD9" w:rsidRDefault="002A7D52" w:rsidP="00B667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9.1. Настоящее решение Совета народных депутатов сельского поселения вступает в силу с 1 января 2017 года.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55"/>
        <w:gridCol w:w="4707"/>
      </w:tblGrid>
      <w:tr w:rsidR="002A7D52" w:rsidRPr="00CB4BD9" w:rsidTr="0037299B">
        <w:tc>
          <w:tcPr>
            <w:tcW w:w="4841" w:type="dxa"/>
          </w:tcPr>
          <w:p w:rsidR="003759B4" w:rsidRPr="00CB4BD9" w:rsidRDefault="003759B4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Вознесенского</w:t>
            </w:r>
          </w:p>
          <w:p w:rsidR="002A7D52" w:rsidRPr="00CB4BD9" w:rsidRDefault="002A7D52" w:rsidP="002A7D5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807" w:type="dxa"/>
          </w:tcPr>
          <w:p w:rsidR="00027C59" w:rsidRPr="00CB4BD9" w:rsidRDefault="00027C59" w:rsidP="002A7D52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7D52" w:rsidRPr="00CB4BD9" w:rsidRDefault="00027C59" w:rsidP="00027C59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Дубровин Г.П.</w:t>
            </w:r>
          </w:p>
        </w:tc>
      </w:tr>
    </w:tbl>
    <w:p w:rsidR="00027C59" w:rsidRPr="00CB4BD9" w:rsidRDefault="00027C59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2D5384" w:rsidRPr="00CB4BD9" w:rsidRDefault="002D5384" w:rsidP="002933F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1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поселения на 2017 год и плановый 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период 2018 и 2019годов»</w:t>
      </w:r>
    </w:p>
    <w:p w:rsidR="002D5384" w:rsidRPr="00CB4BD9" w:rsidRDefault="002D5384" w:rsidP="002D5384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433D12">
        <w:rPr>
          <w:rFonts w:ascii="Arial" w:eastAsia="Times New Roman" w:hAnsi="Arial" w:cs="Arial"/>
          <w:sz w:val="24"/>
          <w:szCs w:val="24"/>
          <w:lang w:eastAsia="ru-RU"/>
        </w:rPr>
        <w:t>26.12.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2016 № </w:t>
      </w:r>
      <w:r w:rsidR="00433D12">
        <w:rPr>
          <w:rFonts w:ascii="Arial" w:eastAsia="Times New Roman" w:hAnsi="Arial" w:cs="Arial"/>
          <w:sz w:val="24"/>
          <w:szCs w:val="24"/>
          <w:lang w:eastAsia="ru-RU"/>
        </w:rPr>
        <w:t>224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Источники внутреннего финансирования дефицита</w:t>
      </w:r>
    </w:p>
    <w:p w:rsidR="00433D12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сельского поселения на 2017 год и на плановый период 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2018 и 2019 годов</w:t>
      </w:r>
      <w:r w:rsidR="00433D1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тыс. руб.</w:t>
      </w:r>
    </w:p>
    <w:tbl>
      <w:tblPr>
        <w:tblW w:w="101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2520"/>
        <w:gridCol w:w="1374"/>
        <w:gridCol w:w="1260"/>
        <w:gridCol w:w="1080"/>
      </w:tblGrid>
      <w:tr w:rsidR="002A7D52" w:rsidRPr="00CB4BD9" w:rsidTr="0037299B">
        <w:trPr>
          <w:trHeight w:val="589"/>
        </w:trPr>
        <w:tc>
          <w:tcPr>
            <w:tcW w:w="54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</w:t>
            </w:r>
          </w:p>
          <w:p w:rsidR="002A7D52" w:rsidRPr="00CB4BD9" w:rsidRDefault="002A7D52" w:rsidP="002A7D52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</w:t>
            </w:r>
          </w:p>
        </w:tc>
        <w:tc>
          <w:tcPr>
            <w:tcW w:w="1374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6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</w:tr>
      <w:tr w:rsidR="002A7D52" w:rsidRPr="00CB4BD9" w:rsidTr="0037299B">
        <w:tc>
          <w:tcPr>
            <w:tcW w:w="54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2A7D52" w:rsidRPr="00CB4BD9" w:rsidTr="0037299B">
        <w:tc>
          <w:tcPr>
            <w:tcW w:w="540" w:type="dxa"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rPr>
          <w:trHeight w:val="986"/>
        </w:trPr>
        <w:tc>
          <w:tcPr>
            <w:tcW w:w="540" w:type="dxa"/>
            <w:vMerge w:val="restart"/>
            <w:shd w:val="clear" w:color="auto" w:fill="auto"/>
          </w:tcPr>
          <w:p w:rsidR="002A7D52" w:rsidRPr="00CB4BD9" w:rsidRDefault="002A7D52" w:rsidP="00027C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бюджетных кредитов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/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rPr>
          <w:trHeight w:val="1509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бюджетами сельских поселений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027C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A7D52" w:rsidRPr="00CB4BD9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CB4BD9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CB4BD9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CB4BD9" w:rsidTr="0037299B">
        <w:tc>
          <w:tcPr>
            <w:tcW w:w="5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2A7D52" w:rsidRPr="00CB4BD9" w:rsidRDefault="002A7D52" w:rsidP="002A7D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shd w:val="clear" w:color="auto" w:fill="auto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3743,3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3010,3</w:t>
            </w:r>
          </w:p>
        </w:tc>
      </w:tr>
    </w:tbl>
    <w:p w:rsidR="00027C59" w:rsidRPr="00CB4BD9" w:rsidRDefault="00027C59">
      <w:pPr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br w:type="page"/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Вознесенского сельского поселения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«О бюджете Вознесенского сельского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поселения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Pr="00CB4BD9">
        <w:rPr>
          <w:rFonts w:ascii="Arial" w:hAnsi="Arial" w:cs="Arial"/>
          <w:sz w:val="24"/>
          <w:szCs w:val="24"/>
        </w:rPr>
        <w:t xml:space="preserve">на 2017 год и </w:t>
      </w:r>
      <w:proofErr w:type="gramStart"/>
      <w:r w:rsidRPr="00CB4BD9">
        <w:rPr>
          <w:rFonts w:ascii="Arial" w:hAnsi="Arial" w:cs="Arial"/>
          <w:sz w:val="24"/>
          <w:szCs w:val="24"/>
        </w:rPr>
        <w:t>на</w:t>
      </w:r>
      <w:proofErr w:type="gramEnd"/>
      <w:r w:rsidRPr="00CB4BD9">
        <w:rPr>
          <w:rFonts w:ascii="Arial" w:hAnsi="Arial" w:cs="Arial"/>
          <w:sz w:val="24"/>
          <w:szCs w:val="24"/>
        </w:rPr>
        <w:t xml:space="preserve"> плановый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период 2018 и 2019 годов»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от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="00433D12">
        <w:rPr>
          <w:rFonts w:ascii="Arial" w:hAnsi="Arial" w:cs="Arial"/>
          <w:sz w:val="24"/>
          <w:szCs w:val="24"/>
        </w:rPr>
        <w:t>26.12.</w:t>
      </w:r>
      <w:r w:rsidRPr="00CB4BD9">
        <w:rPr>
          <w:rFonts w:ascii="Arial" w:hAnsi="Arial" w:cs="Arial"/>
          <w:sz w:val="24"/>
          <w:szCs w:val="24"/>
        </w:rPr>
        <w:t xml:space="preserve">2016 № </w:t>
      </w:r>
      <w:r w:rsidR="00433D12">
        <w:rPr>
          <w:rFonts w:ascii="Arial" w:hAnsi="Arial" w:cs="Arial"/>
          <w:sz w:val="24"/>
          <w:szCs w:val="24"/>
        </w:rPr>
        <w:t>224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ПОСТУПЛЕНИЕ ДОХОДОВ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Pr="00CB4BD9">
        <w:rPr>
          <w:rFonts w:ascii="Arial" w:hAnsi="Arial" w:cs="Arial"/>
          <w:sz w:val="24"/>
          <w:szCs w:val="24"/>
        </w:rPr>
        <w:t>БЮДЖЕТА СЕЛЬСКОГО ПОСЕЛЕНИЯ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>ПО КОДАМ ВИДОВ ДОХОДОВ, ПОДВИДОВ ДОХОДОВ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>НА 2017 ГОД</w:t>
      </w:r>
      <w:r w:rsidR="00433D12">
        <w:rPr>
          <w:rFonts w:ascii="Arial" w:hAnsi="Arial" w:cs="Arial"/>
          <w:b w:val="0"/>
          <w:sz w:val="24"/>
          <w:szCs w:val="24"/>
        </w:rPr>
        <w:t xml:space="preserve"> </w:t>
      </w:r>
    </w:p>
    <w:p w:rsidR="002A7D52" w:rsidRPr="00CB4BD9" w:rsidRDefault="002A7D52" w:rsidP="002A7D52">
      <w:pPr>
        <w:pStyle w:val="ConsPlusTitle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CB4BD9">
        <w:rPr>
          <w:rFonts w:ascii="Arial" w:hAnsi="Arial" w:cs="Arial"/>
          <w:b w:val="0"/>
          <w:bCs w:val="0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32"/>
        <w:gridCol w:w="4348"/>
        <w:gridCol w:w="1788"/>
      </w:tblGrid>
      <w:tr w:rsidR="002A7D52" w:rsidRPr="00CB4BD9" w:rsidTr="0037299B">
        <w:trPr>
          <w:trHeight w:val="20"/>
        </w:trPr>
        <w:tc>
          <w:tcPr>
            <w:tcW w:w="1760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2296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44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2A7D52" w:rsidRPr="00CB4BD9" w:rsidRDefault="002A7D52" w:rsidP="002A7D52">
      <w:pPr>
        <w:pStyle w:val="ConsPlusTitle"/>
        <w:jc w:val="right"/>
        <w:rPr>
          <w:rFonts w:ascii="Arial" w:hAnsi="Arial" w:cs="Arial"/>
          <w:b w:val="0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55"/>
        <w:gridCol w:w="4327"/>
        <w:gridCol w:w="1786"/>
      </w:tblGrid>
      <w:tr w:rsidR="002A7D52" w:rsidRPr="00CB4BD9" w:rsidTr="0037299B">
        <w:trPr>
          <w:trHeight w:val="170"/>
          <w:tblHeader/>
        </w:trPr>
        <w:tc>
          <w:tcPr>
            <w:tcW w:w="1772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bookmarkStart w:id="0" w:name="P1013"/>
            <w:bookmarkEnd w:id="0"/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1969,0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61,0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000 1 06 01000 00 0000 000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имущество физических лиц, </w:t>
            </w: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взимаемый по ставкам, применяемым к объектам </w:t>
            </w:r>
            <w:proofErr w:type="spell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000 1 06 06000 00 0000 110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1143,0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000 1 08 04020 01 0000 110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000 1 11 05025 10 0000 120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000 1 13 01995 10 0000 130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000 1 17 05050 10 0000 180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1774,3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1774,3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000 2 02 10000 00 0000 151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1122,0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000 2 02 15001 00 0000 151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412,0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000 2 02 15001 10 0000 151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CC598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412,0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000 2 02 19999 00 0000 151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Прочие дотации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710,0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000 2 02 19999 10 0000 151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710,0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lastRenderedPageBreak/>
              <w:t>000 2 02 35118 00 0000 151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000 2 02 35118 10 0000 151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2A7D52" w:rsidRPr="00CB4BD9" w:rsidTr="0037299B">
        <w:trPr>
          <w:trHeight w:val="20"/>
        </w:trPr>
        <w:tc>
          <w:tcPr>
            <w:tcW w:w="1772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000 2 02 40014 10 0000 151</w:t>
            </w:r>
          </w:p>
        </w:tc>
        <w:tc>
          <w:tcPr>
            <w:tcW w:w="22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CC598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3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584,0</w:t>
            </w:r>
          </w:p>
        </w:tc>
      </w:tr>
    </w:tbl>
    <w:p w:rsidR="00027C59" w:rsidRPr="00CB4BD9" w:rsidRDefault="00027C59">
      <w:pPr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br w:type="page"/>
      </w:r>
    </w:p>
    <w:p w:rsidR="002A7D52" w:rsidRPr="00CB4BD9" w:rsidRDefault="002A7D52" w:rsidP="002A7D52">
      <w:pPr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lastRenderedPageBreak/>
        <w:t>Приложение 3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Вознесенского сельского поселения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«О бюджете Вознесенского сельского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поселения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Pr="00CB4BD9">
        <w:rPr>
          <w:rFonts w:ascii="Arial" w:hAnsi="Arial" w:cs="Arial"/>
          <w:sz w:val="24"/>
          <w:szCs w:val="24"/>
        </w:rPr>
        <w:t xml:space="preserve">на 2017 год и </w:t>
      </w:r>
      <w:proofErr w:type="gramStart"/>
      <w:r w:rsidRPr="00CB4BD9">
        <w:rPr>
          <w:rFonts w:ascii="Arial" w:hAnsi="Arial" w:cs="Arial"/>
          <w:sz w:val="24"/>
          <w:szCs w:val="24"/>
        </w:rPr>
        <w:t>на</w:t>
      </w:r>
      <w:proofErr w:type="gramEnd"/>
      <w:r w:rsidRPr="00CB4BD9">
        <w:rPr>
          <w:rFonts w:ascii="Arial" w:hAnsi="Arial" w:cs="Arial"/>
          <w:sz w:val="24"/>
          <w:szCs w:val="24"/>
        </w:rPr>
        <w:t xml:space="preserve"> плановый 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период 2018 и 2019 годов»</w:t>
      </w:r>
    </w:p>
    <w:p w:rsidR="002A7D52" w:rsidRPr="00CB4BD9" w:rsidRDefault="002A7D52" w:rsidP="002A7D52">
      <w:pPr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t>от</w:t>
      </w:r>
      <w:r w:rsidR="008D5A3F" w:rsidRPr="00CB4BD9">
        <w:rPr>
          <w:rFonts w:ascii="Arial" w:hAnsi="Arial" w:cs="Arial"/>
          <w:sz w:val="24"/>
          <w:szCs w:val="24"/>
        </w:rPr>
        <w:t xml:space="preserve"> </w:t>
      </w:r>
      <w:r w:rsidR="00433D12">
        <w:rPr>
          <w:rFonts w:ascii="Arial" w:hAnsi="Arial" w:cs="Arial"/>
          <w:sz w:val="24"/>
          <w:szCs w:val="24"/>
        </w:rPr>
        <w:t>26.12.</w:t>
      </w:r>
      <w:r w:rsidRPr="00CB4BD9">
        <w:rPr>
          <w:rFonts w:ascii="Arial" w:hAnsi="Arial" w:cs="Arial"/>
          <w:sz w:val="24"/>
          <w:szCs w:val="24"/>
        </w:rPr>
        <w:t xml:space="preserve">2016 № </w:t>
      </w:r>
      <w:r w:rsidR="00433D12">
        <w:rPr>
          <w:rFonts w:ascii="Arial" w:hAnsi="Arial" w:cs="Arial"/>
          <w:sz w:val="24"/>
          <w:szCs w:val="24"/>
        </w:rPr>
        <w:t>224</w:t>
      </w:r>
    </w:p>
    <w:p w:rsidR="002A7D52" w:rsidRPr="00CB4BD9" w:rsidRDefault="002A7D52" w:rsidP="002A7D52">
      <w:pPr>
        <w:jc w:val="right"/>
        <w:outlineLvl w:val="0"/>
        <w:rPr>
          <w:rFonts w:ascii="Arial" w:hAnsi="Arial" w:cs="Arial"/>
          <w:sz w:val="24"/>
          <w:szCs w:val="24"/>
        </w:rPr>
      </w:pP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>ПОСТУПЛЕНИЕ ДОХОДОВ</w:t>
      </w:r>
      <w:r w:rsidR="008D5A3F" w:rsidRPr="00CB4BD9">
        <w:rPr>
          <w:rFonts w:ascii="Arial" w:hAnsi="Arial" w:cs="Arial"/>
          <w:b w:val="0"/>
          <w:sz w:val="24"/>
          <w:szCs w:val="24"/>
        </w:rPr>
        <w:t xml:space="preserve"> </w:t>
      </w:r>
      <w:r w:rsidRPr="00CB4BD9">
        <w:rPr>
          <w:rFonts w:ascii="Arial" w:hAnsi="Arial" w:cs="Arial"/>
          <w:b w:val="0"/>
          <w:sz w:val="24"/>
          <w:szCs w:val="24"/>
        </w:rPr>
        <w:t>БЮДЖЕТА СЕЛЬСКОГО ПОСЕЛЕНИЯ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 xml:space="preserve">ПО КОДАМ </w:t>
      </w:r>
      <w:r w:rsidR="00B66748">
        <w:rPr>
          <w:rFonts w:ascii="Arial" w:hAnsi="Arial" w:cs="Arial"/>
          <w:b w:val="0"/>
          <w:sz w:val="24"/>
          <w:szCs w:val="24"/>
        </w:rPr>
        <w:t>ВИДОВ ДОХОДОВ, ПОДВИДОВ ДОХОДОВ</w:t>
      </w:r>
    </w:p>
    <w:p w:rsidR="002A7D52" w:rsidRPr="00CB4BD9" w:rsidRDefault="002A7D52" w:rsidP="002A7D52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CB4BD9">
        <w:rPr>
          <w:rFonts w:ascii="Arial" w:hAnsi="Arial" w:cs="Arial"/>
          <w:b w:val="0"/>
          <w:sz w:val="24"/>
          <w:szCs w:val="24"/>
        </w:rPr>
        <w:t>НА ПЛАНОВЫЙ ПЕРИОД</w:t>
      </w:r>
      <w:r w:rsidR="008D5A3F" w:rsidRPr="00CB4BD9">
        <w:rPr>
          <w:rFonts w:ascii="Arial" w:hAnsi="Arial" w:cs="Arial"/>
          <w:b w:val="0"/>
          <w:sz w:val="24"/>
          <w:szCs w:val="24"/>
        </w:rPr>
        <w:t xml:space="preserve"> </w:t>
      </w:r>
      <w:r w:rsidRPr="00CB4BD9">
        <w:rPr>
          <w:rFonts w:ascii="Arial" w:hAnsi="Arial" w:cs="Arial"/>
          <w:b w:val="0"/>
          <w:sz w:val="24"/>
          <w:szCs w:val="24"/>
        </w:rPr>
        <w:t>2018</w:t>
      </w:r>
      <w:proofErr w:type="gramStart"/>
      <w:r w:rsidRPr="00CB4BD9">
        <w:rPr>
          <w:rFonts w:ascii="Arial" w:hAnsi="Arial" w:cs="Arial"/>
          <w:b w:val="0"/>
          <w:sz w:val="24"/>
          <w:szCs w:val="24"/>
        </w:rPr>
        <w:t xml:space="preserve"> И</w:t>
      </w:r>
      <w:proofErr w:type="gramEnd"/>
      <w:r w:rsidRPr="00CB4BD9">
        <w:rPr>
          <w:rFonts w:ascii="Arial" w:hAnsi="Arial" w:cs="Arial"/>
          <w:b w:val="0"/>
          <w:sz w:val="24"/>
          <w:szCs w:val="24"/>
        </w:rPr>
        <w:t xml:space="preserve"> 2019 ГОДОВ</w:t>
      </w:r>
    </w:p>
    <w:p w:rsidR="002A7D52" w:rsidRPr="00CB4BD9" w:rsidRDefault="002A7D52" w:rsidP="002A7D52">
      <w:pPr>
        <w:pStyle w:val="ConsPlusTitle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CB4BD9">
        <w:rPr>
          <w:rFonts w:ascii="Arial" w:hAnsi="Arial" w:cs="Arial"/>
          <w:b w:val="0"/>
          <w:bCs w:val="0"/>
          <w:sz w:val="24"/>
          <w:szCs w:val="24"/>
        </w:rPr>
        <w:t>(тыс. рублей)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4"/>
        <w:gridCol w:w="3193"/>
        <w:gridCol w:w="1430"/>
        <w:gridCol w:w="1271"/>
      </w:tblGrid>
      <w:tr w:rsidR="002A7D52" w:rsidRPr="00CB4BD9" w:rsidTr="0037299B">
        <w:trPr>
          <w:trHeight w:val="20"/>
        </w:trPr>
        <w:tc>
          <w:tcPr>
            <w:tcW w:w="1888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Код показателя</w:t>
            </w:r>
          </w:p>
        </w:tc>
        <w:tc>
          <w:tcPr>
            <w:tcW w:w="1686" w:type="pct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26" w:type="pct"/>
            <w:gridSpan w:val="2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Сумма на плановый период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6" w:type="pct"/>
            <w:vMerge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71" w:type="pct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2019 год</w:t>
            </w:r>
          </w:p>
        </w:tc>
      </w:tr>
    </w:tbl>
    <w:p w:rsidR="002A7D52" w:rsidRPr="00CB4BD9" w:rsidRDefault="002A7D52" w:rsidP="002A7D52">
      <w:pPr>
        <w:pStyle w:val="ConsPlusTitle"/>
        <w:jc w:val="right"/>
        <w:rPr>
          <w:rFonts w:ascii="Arial" w:hAnsi="Arial" w:cs="Arial"/>
          <w:b w:val="0"/>
          <w:bCs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6"/>
        <w:gridCol w:w="3191"/>
        <w:gridCol w:w="1430"/>
        <w:gridCol w:w="1271"/>
      </w:tblGrid>
      <w:tr w:rsidR="002A7D52" w:rsidRPr="00CB4BD9" w:rsidTr="0037299B">
        <w:trPr>
          <w:trHeight w:val="170"/>
          <w:tblHeader/>
        </w:trPr>
        <w:tc>
          <w:tcPr>
            <w:tcW w:w="1888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5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" w:type="pc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2992,3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3010,3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1972,0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1975,0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67,0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67,0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</w:t>
            </w: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частной практикой в соответствии со статьей 227 Налогового кодекса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000 1 01 02030 01 0000 110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000 1 06 01000 00 0000 000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000 1 06 01030 10 0000 110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</w:t>
            </w:r>
            <w:proofErr w:type="spell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налогооблажения</w:t>
            </w:r>
            <w:proofErr w:type="spellEnd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, расположенным в границах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82,0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1143,0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1143,0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000 1 06 06033 10 0000 110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133,3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000 1 06 06043 10 0000 110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1009,7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000 1 08 04000 01 0000 110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000 1 08 04020 01 0000 110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55" w:type="pct"/>
          </w:tcPr>
          <w:p w:rsidR="002A7D52" w:rsidRPr="00CB4BD9" w:rsidRDefault="002A7D52" w:rsidP="00027C5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000 1 11 05025 10 0000 120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Доходы, получаемые в </w:t>
            </w: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489,0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489,0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000 1 13 00000 00 0000 000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55" w:type="pct"/>
          </w:tcPr>
          <w:p w:rsidR="002A7D52" w:rsidRPr="00CB4BD9" w:rsidRDefault="002A7D52" w:rsidP="00027C5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доходы от оказания платных услуг (работ) 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000 1 13 01995 10 0000 130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000 1 17 05050 10 0000 180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180,0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55" w:type="pct"/>
          </w:tcPr>
          <w:p w:rsidR="002A7D52" w:rsidRPr="00CB4BD9" w:rsidRDefault="004C235D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1020,3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4C235D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1035,3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55" w:type="pct"/>
          </w:tcPr>
          <w:p w:rsidR="002A7D52" w:rsidRPr="00CB4BD9" w:rsidRDefault="004C235D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1020,3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4C235D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1035,3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000 2 02 10000 00 0000 151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383,0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000 2 02 15001 00 0000 151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383,0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000 2 02 15001 10 0000 151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CC598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 xml:space="preserve">Дотации бюджетам </w:t>
            </w:r>
            <w:r w:rsidRPr="00CB4BD9">
              <w:rPr>
                <w:rFonts w:ascii="Arial" w:hAnsi="Arial" w:cs="Arial"/>
                <w:sz w:val="24"/>
                <w:szCs w:val="24"/>
              </w:rPr>
              <w:lastRenderedPageBreak/>
              <w:t>сельских поселений на выравнивание бюджетной обеспеченности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368,0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383,0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lastRenderedPageBreak/>
              <w:t>000 2 02 19999 00 0000 151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Прочие дотации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000 2 02 19999 10 0000 151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000 2 02 30000 00 0000 151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000 2 02 35118 00 0000 151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000 2 02 35118 10 0000 151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000 2 02 40000 00 0000 151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CC598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bottom"/>
          </w:tcPr>
          <w:p w:rsidR="002A7D52" w:rsidRPr="00CB4BD9" w:rsidRDefault="002A7D52" w:rsidP="0037299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2A7D52" w:rsidRPr="00CB4BD9" w:rsidTr="0037299B">
        <w:trPr>
          <w:trHeight w:val="20"/>
        </w:trPr>
        <w:tc>
          <w:tcPr>
            <w:tcW w:w="1888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000 2 02 40014 10 0000 151</w:t>
            </w:r>
          </w:p>
        </w:tc>
        <w:tc>
          <w:tcPr>
            <w:tcW w:w="1685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CC598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55" w:type="pct"/>
          </w:tcPr>
          <w:p w:rsidR="002A7D52" w:rsidRPr="00CB4BD9" w:rsidRDefault="002A7D52" w:rsidP="0037299B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584,0</w:t>
            </w:r>
          </w:p>
        </w:tc>
        <w:tc>
          <w:tcPr>
            <w:tcW w:w="671" w:type="pct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2A7D52" w:rsidRPr="00CB4BD9" w:rsidRDefault="002A7D52" w:rsidP="0037299B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B4BD9">
              <w:rPr>
                <w:rFonts w:ascii="Arial" w:hAnsi="Arial" w:cs="Arial"/>
                <w:sz w:val="24"/>
                <w:szCs w:val="24"/>
              </w:rPr>
              <w:t>584,0</w:t>
            </w:r>
          </w:p>
        </w:tc>
      </w:tr>
    </w:tbl>
    <w:p w:rsidR="00027C59" w:rsidRPr="00CB4BD9" w:rsidRDefault="00027C59">
      <w:pPr>
        <w:rPr>
          <w:rFonts w:ascii="Arial" w:hAnsi="Arial" w:cs="Arial"/>
          <w:sz w:val="24"/>
          <w:szCs w:val="24"/>
        </w:rPr>
      </w:pPr>
      <w:r w:rsidRPr="00CB4BD9">
        <w:rPr>
          <w:rFonts w:ascii="Arial" w:hAnsi="Arial" w:cs="Arial"/>
          <w:sz w:val="24"/>
          <w:szCs w:val="24"/>
        </w:rPr>
        <w:br w:type="page"/>
      </w:r>
    </w:p>
    <w:p w:rsidR="002A7D52" w:rsidRPr="00CB4BD9" w:rsidRDefault="002A7D52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4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 на 2017 год и плановый период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2018 и 2019 годов»</w:t>
      </w:r>
    </w:p>
    <w:p w:rsidR="002A7D52" w:rsidRPr="00CB4BD9" w:rsidRDefault="00BC678B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2A7D52" w:rsidRPr="00CB4BD9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433D12">
        <w:rPr>
          <w:rFonts w:ascii="Arial" w:eastAsia="Times New Roman" w:hAnsi="Arial" w:cs="Arial"/>
          <w:sz w:val="24"/>
          <w:szCs w:val="24"/>
          <w:lang w:eastAsia="ru-RU"/>
        </w:rPr>
        <w:t xml:space="preserve"> 26.12.</w:t>
      </w:r>
      <w:r w:rsidR="002A7D52" w:rsidRPr="00CB4BD9">
        <w:rPr>
          <w:rFonts w:ascii="Arial" w:eastAsia="Times New Roman" w:hAnsi="Arial" w:cs="Arial"/>
          <w:sz w:val="24"/>
          <w:szCs w:val="24"/>
          <w:lang w:eastAsia="ru-RU"/>
        </w:rPr>
        <w:t>2016 №</w:t>
      </w:r>
      <w:r w:rsidR="00433D12">
        <w:rPr>
          <w:rFonts w:ascii="Arial" w:eastAsia="Times New Roman" w:hAnsi="Arial" w:cs="Arial"/>
          <w:sz w:val="24"/>
          <w:szCs w:val="24"/>
          <w:lang w:eastAsia="ru-RU"/>
        </w:rPr>
        <w:t>224</w:t>
      </w:r>
    </w:p>
    <w:p w:rsidR="002A7D52" w:rsidRPr="00CB4BD9" w:rsidRDefault="002A7D52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spacing w:after="0" w:line="240" w:lineRule="auto"/>
        <w:ind w:hanging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ПЕРЕЧЕНЬ</w:t>
      </w:r>
    </w:p>
    <w:p w:rsidR="002A7D52" w:rsidRPr="00CB4BD9" w:rsidRDefault="002A7D52" w:rsidP="002A7D52">
      <w:pPr>
        <w:spacing w:after="0" w:line="240" w:lineRule="auto"/>
        <w:ind w:hanging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ГЛАВНЫХ АДМИНИСТРАТОРОВ ДОХОДОВ</w:t>
      </w:r>
    </w:p>
    <w:p w:rsidR="002A7D52" w:rsidRPr="00CB4BD9" w:rsidRDefault="002A7D52" w:rsidP="002A7D52">
      <w:pPr>
        <w:spacing w:after="0" w:line="240" w:lineRule="auto"/>
        <w:ind w:hanging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БЮДЖЕТА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- ОРГАНОВ ГОСУДАРСТВЕННОЙ ВЛАСТИ</w:t>
      </w:r>
      <w:r w:rsidR="00027C59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</w:t>
      </w:r>
    </w:p>
    <w:p w:rsidR="002A7D52" w:rsidRPr="00CB4BD9" w:rsidRDefault="002A7D52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700"/>
        <w:gridCol w:w="6480"/>
      </w:tblGrid>
      <w:tr w:rsidR="002A7D52" w:rsidRPr="00CB4BD9" w:rsidTr="0037299B">
        <w:trPr>
          <w:trHeight w:val="869"/>
        </w:trPr>
        <w:tc>
          <w:tcPr>
            <w:tcW w:w="4140" w:type="dxa"/>
            <w:gridSpan w:val="2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бюджетной</w:t>
            </w:r>
            <w:proofErr w:type="gram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классификации</w:t>
            </w:r>
          </w:p>
        </w:tc>
        <w:tc>
          <w:tcPr>
            <w:tcW w:w="6480" w:type="dxa"/>
            <w:vMerge w:val="restart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доходов</w:t>
            </w:r>
          </w:p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828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Главного администратора доходов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Доходов бюджета поселения</w:t>
            </w:r>
          </w:p>
        </w:tc>
        <w:tc>
          <w:tcPr>
            <w:tcW w:w="6480" w:type="dxa"/>
            <w:vMerge/>
            <w:tcBorders>
              <w:bottom w:val="single" w:sz="4" w:space="0" w:color="auto"/>
            </w:tcBorders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Федеральная налоговая служба 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Налог на доходы физических лиц *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Единый сельскохозяйственный налог* 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Земельный налог </w:t>
            </w:r>
          </w:p>
        </w:tc>
      </w:tr>
      <w:tr w:rsidR="002A7D52" w:rsidRPr="00CB4BD9" w:rsidTr="00372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платежам*</w:t>
            </w:r>
          </w:p>
        </w:tc>
      </w:tr>
    </w:tbl>
    <w:p w:rsidR="00027C59" w:rsidRPr="00CB4BD9" w:rsidRDefault="002A7D52" w:rsidP="00B667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*) В части доходов, зачисляемых в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бюджет поселений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в пределах компетенции главных администраторов доходов бюджета поселений</w:t>
      </w:r>
      <w:r w:rsidR="00027C59" w:rsidRPr="00CB4BD9">
        <w:rPr>
          <w:rFonts w:ascii="Arial" w:eastAsia="Times New Roman" w:hAnsi="Arial" w:cs="Arial"/>
          <w:sz w:val="24"/>
          <w:szCs w:val="24"/>
          <w:lang w:eastAsia="ru-RU"/>
        </w:rPr>
        <w:br w:type="page"/>
      </w:r>
      <w:proofErr w:type="gramEnd"/>
    </w:p>
    <w:p w:rsidR="002A7D52" w:rsidRPr="00CB4BD9" w:rsidRDefault="002A7D52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5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поселения на 2017 год и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плановый</w:t>
      </w:r>
    </w:p>
    <w:p w:rsidR="002A7D52" w:rsidRPr="00CB4BD9" w:rsidRDefault="002A7D52" w:rsidP="002A7D5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период 2018 и 2019 годов»</w:t>
      </w:r>
    </w:p>
    <w:p w:rsidR="002A7D52" w:rsidRPr="00CB4BD9" w:rsidRDefault="002A7D52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433D12">
        <w:rPr>
          <w:rFonts w:ascii="Arial" w:eastAsia="Times New Roman" w:hAnsi="Arial" w:cs="Arial"/>
          <w:sz w:val="24"/>
          <w:szCs w:val="24"/>
          <w:lang w:eastAsia="ru-RU"/>
        </w:rPr>
        <w:t>26.12.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2016 </w:t>
      </w:r>
      <w:r w:rsidR="00433D12">
        <w:rPr>
          <w:rFonts w:ascii="Arial" w:eastAsia="Times New Roman" w:hAnsi="Arial" w:cs="Arial"/>
          <w:sz w:val="24"/>
          <w:szCs w:val="24"/>
          <w:lang w:eastAsia="ru-RU"/>
        </w:rPr>
        <w:t>№ 224</w:t>
      </w:r>
    </w:p>
    <w:p w:rsidR="00BC678B" w:rsidRPr="00CB4BD9" w:rsidRDefault="00BC678B" w:rsidP="002A7D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Перечень главных администраторов доходов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бюджета сельского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поселения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- органов местного самоуправления</w:t>
      </w:r>
    </w:p>
    <w:p w:rsidR="002A7D52" w:rsidRPr="00CB4BD9" w:rsidRDefault="002A7D52" w:rsidP="002A7D5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2697"/>
        <w:gridCol w:w="5583"/>
      </w:tblGrid>
      <w:tr w:rsidR="002A7D52" w:rsidRPr="00CB4BD9" w:rsidTr="0037299B">
        <w:trPr>
          <w:trHeight w:val="142"/>
        </w:trPr>
        <w:tc>
          <w:tcPr>
            <w:tcW w:w="4137" w:type="dxa"/>
            <w:gridSpan w:val="2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5583" w:type="dxa"/>
            <w:vMerge w:val="restart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доходов</w:t>
            </w:r>
          </w:p>
        </w:tc>
      </w:tr>
      <w:tr w:rsidR="002A7D52" w:rsidRPr="00CB4BD9" w:rsidTr="0037299B">
        <w:trPr>
          <w:trHeight w:val="142"/>
        </w:trPr>
        <w:tc>
          <w:tcPr>
            <w:tcW w:w="1440" w:type="dxa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главного</w:t>
            </w:r>
          </w:p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стратора доходов</w:t>
            </w:r>
          </w:p>
        </w:tc>
        <w:tc>
          <w:tcPr>
            <w:tcW w:w="2697" w:type="dxa"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поселения</w:t>
            </w:r>
          </w:p>
        </w:tc>
        <w:tc>
          <w:tcPr>
            <w:tcW w:w="5583" w:type="dxa"/>
            <w:vMerge/>
            <w:vAlign w:val="center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7D52" w:rsidRPr="00CB4BD9" w:rsidTr="0037299B">
        <w:trPr>
          <w:trHeight w:val="142"/>
        </w:trPr>
        <w:tc>
          <w:tcPr>
            <w:tcW w:w="9720" w:type="dxa"/>
            <w:gridSpan w:val="3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 Таловского муниципального</w:t>
            </w:r>
          </w:p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Воронежской области ИНН 3629002054 КПП 362901001ОКТМО 20651432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ind w:right="-111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1 08 04020 01 1000 110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1 08 04020 01 4000 110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Доходы, получаемые в виде арендной платы</w:t>
            </w:r>
            <w:proofErr w:type="gramStart"/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1 13 01995 10 0000 130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</w:t>
            </w: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2697" w:type="dxa"/>
          </w:tcPr>
          <w:p w:rsidR="002A7D52" w:rsidRPr="00CB4BD9" w:rsidRDefault="002A7D52" w:rsidP="00027C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1 16 90050 10 0000 140 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Невыясненные поступления, зачисляемые в бюджеты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неналоговые доходы бюджетов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2 02 15001 10 0000 151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2 02 19999 10 0000 151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дотации бюджетам поселений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2 02 29999 10 0000 151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Прочие субсидии бюджетам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2 02 45160 10 0000 151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C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</w:t>
            </w:r>
            <w:r w:rsidR="002C32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0014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205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C32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2 02 451</w:t>
            </w:r>
            <w:r w:rsidR="002C32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поселений,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  <w:r w:rsidR="008D5A3F"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2 02 49999 10 0000 151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2 07 05020 10 0000 180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Поступления от денежных пожертвований, предоставляемых физическими лицами </w:t>
            </w: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получателям средств бюджетов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2 07 05030 10 0000 180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безвозмездные поступления в бюджеты поселений 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2 08 05000 10 0000 180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2 18 05010 10 0000 151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бюджетов поселений от возврата остатков субсидий, субвенций</w:t>
            </w:r>
            <w:r w:rsidR="008D5A3F"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A7D52" w:rsidRPr="00CB4BD9" w:rsidTr="0037299B">
        <w:tblPrEx>
          <w:tblLook w:val="0000" w:firstRow="0" w:lastRow="0" w:firstColumn="0" w:lastColumn="0" w:noHBand="0" w:noVBand="0"/>
        </w:tblPrEx>
        <w:trPr>
          <w:trHeight w:val="311"/>
        </w:trPr>
        <w:tc>
          <w:tcPr>
            <w:tcW w:w="1440" w:type="dxa"/>
          </w:tcPr>
          <w:p w:rsidR="002A7D52" w:rsidRPr="00CB4BD9" w:rsidRDefault="002A7D52" w:rsidP="002A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697" w:type="dxa"/>
          </w:tcPr>
          <w:p w:rsidR="002A7D52" w:rsidRPr="00CB4BD9" w:rsidRDefault="002A7D52" w:rsidP="002A7D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2 19 05000 10 0000 151</w:t>
            </w:r>
          </w:p>
        </w:tc>
        <w:tc>
          <w:tcPr>
            <w:tcW w:w="5583" w:type="dxa"/>
          </w:tcPr>
          <w:p w:rsidR="002A7D52" w:rsidRPr="00CB4BD9" w:rsidRDefault="002A7D52" w:rsidP="00CC5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</w:tbl>
    <w:p w:rsidR="00027C59" w:rsidRPr="00CB4BD9" w:rsidRDefault="00027C59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37299B" w:rsidRPr="00CB4BD9" w:rsidRDefault="0037299B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6</w:t>
      </w:r>
    </w:p>
    <w:p w:rsidR="0037299B" w:rsidRPr="00CB4BD9" w:rsidRDefault="0037299B" w:rsidP="00027C5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к решению Совета народных депутатов</w:t>
      </w:r>
    </w:p>
    <w:p w:rsidR="0037299B" w:rsidRPr="00CB4BD9" w:rsidRDefault="0037299B" w:rsidP="00B66748">
      <w:pPr>
        <w:tabs>
          <w:tab w:val="left" w:pos="5190"/>
          <w:tab w:val="right" w:pos="9355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Вознесенского сельского поселения</w:t>
      </w:r>
    </w:p>
    <w:p w:rsidR="0037299B" w:rsidRPr="00CB4BD9" w:rsidRDefault="0037299B" w:rsidP="00B66748">
      <w:pPr>
        <w:tabs>
          <w:tab w:val="center" w:pos="5220"/>
          <w:tab w:val="right" w:pos="9355"/>
        </w:tabs>
        <w:spacing w:after="0" w:line="240" w:lineRule="auto"/>
        <w:ind w:left="5220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>«О бюджете Вознесенского сельского</w:t>
      </w:r>
      <w:r w:rsidR="00027C59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поселения на 2017 год и плановый</w:t>
      </w:r>
      <w:r w:rsidR="00027C59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период 2018 и 2019 </w:t>
      </w:r>
      <w:r w:rsidR="00B66748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одов»</w:t>
      </w:r>
      <w:r w:rsidR="00B6674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433D12">
        <w:rPr>
          <w:rFonts w:ascii="Arial" w:eastAsia="Times New Roman" w:hAnsi="Arial" w:cs="Arial"/>
          <w:sz w:val="24"/>
          <w:szCs w:val="24"/>
          <w:lang w:eastAsia="ru-RU"/>
        </w:rPr>
        <w:t>26.12.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2016 №</w:t>
      </w:r>
      <w:r w:rsidR="008D5A3F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33D12">
        <w:rPr>
          <w:rFonts w:ascii="Arial" w:eastAsia="Times New Roman" w:hAnsi="Arial" w:cs="Arial"/>
          <w:sz w:val="24"/>
          <w:szCs w:val="24"/>
          <w:lang w:eastAsia="ru-RU"/>
        </w:rPr>
        <w:t>224</w:t>
      </w:r>
    </w:p>
    <w:p w:rsidR="0037299B" w:rsidRPr="00CB4BD9" w:rsidRDefault="0037299B" w:rsidP="0037299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299B" w:rsidRPr="00CB4BD9" w:rsidRDefault="0037299B" w:rsidP="0037299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ПЕРЕЧЕНЬ ГЛАВНЫХ </w:t>
      </w:r>
      <w:proofErr w:type="gramStart"/>
      <w:r w:rsidRPr="00CB4BD9">
        <w:rPr>
          <w:rFonts w:ascii="Arial" w:eastAsia="Times New Roman" w:hAnsi="Arial" w:cs="Arial"/>
          <w:sz w:val="24"/>
          <w:szCs w:val="24"/>
          <w:lang w:eastAsia="ru-RU"/>
        </w:rPr>
        <w:t>АДМИНИСТРАТОРОВ ИСТОЧНИКОВ ВНУТРЕННЕГО</w:t>
      </w:r>
      <w:r w:rsidR="00027C59" w:rsidRPr="00CB4BD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B4BD9">
        <w:rPr>
          <w:rFonts w:ascii="Arial" w:eastAsia="Times New Roman" w:hAnsi="Arial" w:cs="Arial"/>
          <w:sz w:val="24"/>
          <w:szCs w:val="24"/>
          <w:lang w:eastAsia="ru-RU"/>
        </w:rPr>
        <w:t>ФИНАНСИРОВАНИЯ ДЕФИЦИТА БЮДЖЕТА СЕЛЬСКОГО ПОСЕЛЕНИЯ</w:t>
      </w:r>
      <w:proofErr w:type="gramEnd"/>
    </w:p>
    <w:p w:rsidR="0037299B" w:rsidRPr="00CB4BD9" w:rsidRDefault="0037299B" w:rsidP="0037299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700"/>
        <w:gridCol w:w="6660"/>
      </w:tblGrid>
      <w:tr w:rsidR="0037299B" w:rsidRPr="00CB4BD9" w:rsidTr="0079213E">
        <w:trPr>
          <w:trHeight w:val="1030"/>
        </w:trPr>
        <w:tc>
          <w:tcPr>
            <w:tcW w:w="900" w:type="dxa"/>
            <w:vAlign w:val="center"/>
          </w:tcPr>
          <w:p w:rsidR="0037299B" w:rsidRPr="00CB4BD9" w:rsidRDefault="0037299B" w:rsidP="0037299B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2700" w:type="dxa"/>
            <w:vAlign w:val="center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группы, подгруппы, статьи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вида источников</w:t>
            </w:r>
          </w:p>
        </w:tc>
        <w:tc>
          <w:tcPr>
            <w:tcW w:w="6660" w:type="dxa"/>
            <w:vAlign w:val="center"/>
          </w:tcPr>
          <w:p w:rsidR="0037299B" w:rsidRPr="00CB4BD9" w:rsidRDefault="00CC5983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7299B" w:rsidRPr="00CB4BD9" w:rsidTr="0079213E">
        <w:tc>
          <w:tcPr>
            <w:tcW w:w="10260" w:type="dxa"/>
            <w:gridSpan w:val="3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 Таловского муниципального района Воронежской области</w:t>
            </w:r>
          </w:p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7299B" w:rsidRPr="00CB4BD9" w:rsidTr="0079213E">
        <w:tc>
          <w:tcPr>
            <w:tcW w:w="900" w:type="dxa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700" w:type="dxa"/>
          </w:tcPr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01 03 01 00 10 0000 710</w:t>
            </w:r>
          </w:p>
        </w:tc>
        <w:tc>
          <w:tcPr>
            <w:tcW w:w="6660" w:type="dxa"/>
          </w:tcPr>
          <w:p w:rsidR="0037299B" w:rsidRPr="00CB4BD9" w:rsidRDefault="0037299B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Получение кредитов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других бюджетов бюджетной системы Российской Федерации бюджетами сельских поселений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валюте Российской Федерации.</w:t>
            </w:r>
          </w:p>
        </w:tc>
      </w:tr>
      <w:tr w:rsidR="0037299B" w:rsidRPr="00CB4BD9" w:rsidTr="0079213E">
        <w:tc>
          <w:tcPr>
            <w:tcW w:w="900" w:type="dxa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700" w:type="dxa"/>
          </w:tcPr>
          <w:p w:rsidR="0037299B" w:rsidRPr="00CB4BD9" w:rsidRDefault="0037299B" w:rsidP="003729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01 03 01 00 10 0000 810</w:t>
            </w:r>
          </w:p>
        </w:tc>
        <w:tc>
          <w:tcPr>
            <w:tcW w:w="6660" w:type="dxa"/>
          </w:tcPr>
          <w:p w:rsidR="0037299B" w:rsidRPr="00CB4BD9" w:rsidRDefault="0037299B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Погашение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бюджетами сельских поселений кредитов от других бюджетов бюджетной системы Российской Федерации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валюте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Российской Федерации</w:t>
            </w:r>
          </w:p>
        </w:tc>
      </w:tr>
      <w:tr w:rsidR="0037299B" w:rsidRPr="00CB4BD9" w:rsidTr="0079213E">
        <w:tc>
          <w:tcPr>
            <w:tcW w:w="900" w:type="dxa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700" w:type="dxa"/>
          </w:tcPr>
          <w:p w:rsidR="0037299B" w:rsidRPr="00CB4BD9" w:rsidRDefault="0037299B" w:rsidP="0037299B">
            <w:pPr>
              <w:spacing w:after="0" w:line="240" w:lineRule="auto"/>
              <w:ind w:left="12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660" w:type="dxa"/>
          </w:tcPr>
          <w:p w:rsidR="0037299B" w:rsidRPr="00CB4BD9" w:rsidRDefault="0037299B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денежных средств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бюджетов сельских поселений</w:t>
            </w:r>
          </w:p>
        </w:tc>
      </w:tr>
      <w:tr w:rsidR="0037299B" w:rsidRPr="00CB4BD9" w:rsidTr="0079213E">
        <w:tc>
          <w:tcPr>
            <w:tcW w:w="900" w:type="dxa"/>
          </w:tcPr>
          <w:p w:rsidR="0037299B" w:rsidRPr="00CB4BD9" w:rsidRDefault="0037299B" w:rsidP="003729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700" w:type="dxa"/>
          </w:tcPr>
          <w:p w:rsidR="0037299B" w:rsidRPr="00CB4BD9" w:rsidRDefault="0037299B" w:rsidP="0037299B">
            <w:pPr>
              <w:spacing w:after="0" w:line="240" w:lineRule="auto"/>
              <w:ind w:left="12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660" w:type="dxa"/>
          </w:tcPr>
          <w:p w:rsidR="0037299B" w:rsidRPr="00CB4BD9" w:rsidRDefault="0037299B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прочих остатков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денежных средств</w:t>
            </w:r>
            <w:r w:rsidR="008D5A3F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бюджетов сельских поселений</w:t>
            </w:r>
          </w:p>
        </w:tc>
      </w:tr>
    </w:tbl>
    <w:p w:rsidR="0079213E" w:rsidRDefault="0079213E">
      <w:r>
        <w:br w:type="page"/>
      </w:r>
    </w:p>
    <w:tbl>
      <w:tblPr>
        <w:tblW w:w="1097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111"/>
        <w:gridCol w:w="1032"/>
        <w:gridCol w:w="929"/>
        <w:gridCol w:w="929"/>
        <w:gridCol w:w="1646"/>
        <w:gridCol w:w="941"/>
        <w:gridCol w:w="1391"/>
      </w:tblGrid>
      <w:tr w:rsidR="00417A4E" w:rsidRPr="00CB4BD9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Default="00417A4E" w:rsidP="007921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7</w:t>
            </w:r>
          </w:p>
          <w:p w:rsidR="00417A4E" w:rsidRPr="00CB4BD9" w:rsidRDefault="00417A4E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депутатов Вознесенского сельского поселения "О бюджете Вознесенского сельского поселения на 2017 год и плановый период 2018 и 2019 годов"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26.12.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 №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</w:t>
            </w:r>
          </w:p>
        </w:tc>
      </w:tr>
      <w:tr w:rsidR="00417A4E" w:rsidRPr="00CB4BD9" w:rsidTr="0079213E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6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372"/>
        </w:trPr>
        <w:tc>
          <w:tcPr>
            <w:tcW w:w="10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  <w:r w:rsidR="0079213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бюджета сельского поселения на 2017 год</w:t>
            </w:r>
          </w:p>
        </w:tc>
      </w:tr>
      <w:tr w:rsidR="00417A4E" w:rsidRPr="00CB4BD9" w:rsidTr="0079213E">
        <w:trPr>
          <w:trHeight w:val="51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C598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</w:t>
            </w:r>
            <w:proofErr w:type="spell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</w:t>
            </w:r>
            <w:proofErr w:type="spellEnd"/>
            <w:r w:rsidR="00CC598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417A4E" w:rsidRPr="00CB4BD9" w:rsidTr="0079213E">
        <w:trPr>
          <w:trHeight w:val="138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Главный распорядитель средств</w:t>
            </w:r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9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</w:tc>
      </w:tr>
      <w:tr w:rsidR="00417A4E" w:rsidRPr="00CB4BD9" w:rsidTr="00CC5983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417A4E" w:rsidRPr="00CB4BD9" w:rsidTr="00CC5983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Вознесенского сельского поселения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417A4E" w:rsidRPr="00CB4BD9" w:rsidTr="00CC5983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1617,6</w:t>
            </w:r>
          </w:p>
        </w:tc>
      </w:tr>
      <w:tr w:rsidR="00417A4E" w:rsidRPr="00CB4BD9" w:rsidTr="00CC5983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CC5983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CC5983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CC5983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79213E">
        <w:trPr>
          <w:trHeight w:val="27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0110192020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F30523">
        <w:trPr>
          <w:trHeight w:val="178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CB4BD9" w:rsidTr="0079213E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CB4BD9" w:rsidTr="0079213E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CB4BD9" w:rsidTr="0079213E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417A4E" w:rsidRPr="00CB4BD9" w:rsidTr="0079213E">
        <w:trPr>
          <w:trHeight w:val="28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417A4E" w:rsidRPr="00CB4BD9" w:rsidTr="0079213E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417A4E" w:rsidRPr="00CB4BD9" w:rsidTr="0079213E">
        <w:trPr>
          <w:trHeight w:val="11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0110292010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417A4E" w:rsidRPr="00CB4BD9" w:rsidTr="00F30523">
        <w:trPr>
          <w:trHeight w:val="5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417A4E" w:rsidRPr="00CB4BD9" w:rsidRDefault="00417A4E" w:rsidP="00F305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79213E">
        <w:trPr>
          <w:trHeight w:val="1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F30523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79213E">
        <w:trPr>
          <w:trHeight w:val="17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79213E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0110492070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6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21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21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417A4E" w:rsidRPr="00CB4BD9" w:rsidTr="00F30523">
        <w:trPr>
          <w:trHeight w:val="18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0110351180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417A4E" w:rsidRPr="00CB4BD9" w:rsidTr="0079213E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Вознесенского_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13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0150191430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F30523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"Развитие транспортной системы сельского поселения"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0120188850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320,0</w:t>
            </w:r>
          </w:p>
        </w:tc>
      </w:tr>
      <w:tr w:rsidR="00417A4E" w:rsidRPr="00CB4BD9" w:rsidTr="0079213E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417A4E" w:rsidRPr="00CB4BD9" w:rsidTr="0079213E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417A4E" w:rsidRPr="00CB4BD9" w:rsidTr="0079213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"Благоустройство населенных пунктов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417A4E" w:rsidRPr="00CB4BD9" w:rsidTr="0079213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17A4E" w:rsidRPr="00CB4BD9" w:rsidTr="0079213E">
        <w:trPr>
          <w:trHeight w:val="14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0130190010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17A4E" w:rsidRPr="00CB4BD9" w:rsidTr="0079213E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CB4BD9" w:rsidTr="0079213E">
        <w:trPr>
          <w:trHeight w:val="14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0130290020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417A4E" w:rsidRPr="00CB4BD9" w:rsidTr="0079213E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</w:tr>
      <w:tr w:rsidR="00417A4E" w:rsidRPr="00CB4BD9" w:rsidTr="0079213E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0130590050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</w:t>
            </w:r>
          </w:p>
        </w:tc>
      </w:tr>
      <w:tr w:rsidR="00417A4E" w:rsidRPr="00CB4BD9" w:rsidTr="00F30523">
        <w:trPr>
          <w:trHeight w:val="109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0130590100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10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417A4E" w:rsidRPr="00CB4BD9" w:rsidTr="0079213E">
        <w:trPr>
          <w:trHeight w:val="31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417A4E" w:rsidRPr="00CB4BD9" w:rsidTr="0079213E">
        <w:trPr>
          <w:trHeight w:val="1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417A4E" w:rsidRPr="00CB4BD9" w:rsidTr="0079213E">
        <w:trPr>
          <w:trHeight w:val="14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0140100590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3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2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F30523">
        <w:trPr>
          <w:trHeight w:val="16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2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</w:t>
            </w:r>
            <w:r w:rsidRPr="00212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 "Муниципальное управление, гражданское общество и развитие сельского поселения "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2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79213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0110500000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100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2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79213E" w:rsidP="0079213E">
            <w:pPr>
              <w:spacing w:after="0" w:line="240" w:lineRule="auto"/>
              <w:ind w:leftChars="-9" w:left="-1" w:hangingChars="8" w:hanging="19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  <w:r w:rsidR="00212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1059047</w:t>
            </w:r>
            <w:r w:rsidR="00417A4E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Default="0079213E">
      <w:r>
        <w:br w:type="page"/>
      </w:r>
    </w:p>
    <w:tbl>
      <w:tblPr>
        <w:tblW w:w="1093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403"/>
        <w:gridCol w:w="1201"/>
        <w:gridCol w:w="1035"/>
        <w:gridCol w:w="726"/>
        <w:gridCol w:w="1392"/>
        <w:gridCol w:w="1083"/>
        <w:gridCol w:w="1084"/>
        <w:gridCol w:w="1007"/>
      </w:tblGrid>
      <w:tr w:rsidR="00417A4E" w:rsidRPr="00CB4BD9" w:rsidTr="0079213E">
        <w:trPr>
          <w:trHeight w:val="39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Default="00B66748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8</w:t>
            </w:r>
          </w:p>
          <w:p w:rsidR="00417A4E" w:rsidRPr="00CB4BD9" w:rsidRDefault="00417A4E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 "О бюджете Вознесенского сельского поселения на 2017 год и плановый период 2018 и 2019 годов"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26.12.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2016г. №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39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750"/>
        </w:trPr>
        <w:tc>
          <w:tcPr>
            <w:tcW w:w="9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Ведомственная структура расходов</w:t>
            </w:r>
            <w:r w:rsidR="0079213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бюджета сельского поселения на плановый период 2018 и 2019 годов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17A4E" w:rsidRPr="00CB4BD9" w:rsidTr="0079213E">
        <w:trPr>
          <w:trHeight w:val="510"/>
        </w:trPr>
        <w:tc>
          <w:tcPr>
            <w:tcW w:w="3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3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8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417A4E" w:rsidRPr="00CB4BD9" w:rsidTr="0079213E">
        <w:trPr>
          <w:trHeight w:val="480"/>
        </w:trPr>
        <w:tc>
          <w:tcPr>
            <w:tcW w:w="34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A4E" w:rsidRPr="00CB4BD9" w:rsidRDefault="00417A4E" w:rsidP="00417A4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</w:t>
            </w:r>
          </w:p>
        </w:tc>
      </w:tr>
      <w:tr w:rsidR="00417A4E" w:rsidRPr="00CB4BD9" w:rsidTr="00CC5983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B2251F" w:rsidRPr="00CB4BD9" w:rsidTr="00CC5983">
        <w:trPr>
          <w:trHeight w:val="6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Администрация Вознесенского сельского поселения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417A4E">
            <w:pPr>
              <w:spacing w:after="0" w:line="240" w:lineRule="auto"/>
              <w:ind w:firstLineChars="14" w:firstLine="34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27" w:firstLine="65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417A4E" w:rsidRPr="00CB4BD9" w:rsidTr="00CC5983">
        <w:trPr>
          <w:trHeight w:val="51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1501,9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1477,0</w:t>
            </w:r>
          </w:p>
        </w:tc>
      </w:tr>
      <w:tr w:rsidR="00417A4E" w:rsidRPr="00CB4BD9" w:rsidTr="00CC5983">
        <w:trPr>
          <w:trHeight w:val="114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27" w:firstLine="65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CC5983">
        <w:trPr>
          <w:trHeight w:val="168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CC5983">
        <w:trPr>
          <w:trHeight w:val="100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CC5983">
        <w:trPr>
          <w:trHeight w:val="112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F30523">
        <w:trPr>
          <w:trHeight w:val="2775"/>
        </w:trPr>
        <w:tc>
          <w:tcPr>
            <w:tcW w:w="3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417A4E" w:rsidRPr="00CB4BD9" w:rsidTr="00CC5983">
        <w:trPr>
          <w:trHeight w:val="17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417A4E" w:rsidRPr="00CB4BD9" w:rsidTr="0079213E">
        <w:trPr>
          <w:trHeight w:val="171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417A4E" w:rsidRPr="00CB4BD9" w:rsidTr="00CC5983">
        <w:trPr>
          <w:trHeight w:val="10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417A4E" w:rsidRPr="00CB4BD9" w:rsidTr="00CC5983">
        <w:trPr>
          <w:trHeight w:val="114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417A4E" w:rsidRPr="00CB4BD9" w:rsidTr="0079213E">
        <w:trPr>
          <w:trHeight w:val="28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417A4E" w:rsidRPr="00CB4BD9" w:rsidTr="00F30523">
        <w:trPr>
          <w:trHeight w:val="1515"/>
        </w:trPr>
        <w:tc>
          <w:tcPr>
            <w:tcW w:w="3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146,4</w:t>
            </w:r>
          </w:p>
        </w:tc>
      </w:tr>
      <w:tr w:rsidR="00417A4E" w:rsidRPr="00CB4BD9" w:rsidTr="00CC5983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CC5983">
        <w:trPr>
          <w:trHeight w:val="672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CC5983">
        <w:trPr>
          <w:trHeight w:val="17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CC5983">
        <w:trPr>
          <w:trHeight w:val="10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CC5983">
        <w:trPr>
          <w:trHeight w:val="21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417A4E" w:rsidRPr="00CB4BD9" w:rsidTr="0079213E">
        <w:trPr>
          <w:trHeight w:val="214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417A4E" w:rsidRPr="00CB4BD9" w:rsidTr="0079213E">
        <w:trPr>
          <w:trHeight w:val="18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417A4E" w:rsidRPr="00CB4BD9" w:rsidTr="00CC5983">
        <w:trPr>
          <w:trHeight w:val="3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CC5983">
        <w:trPr>
          <w:trHeight w:val="45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CC5983">
        <w:trPr>
          <w:trHeight w:val="171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CC5983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10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"Развитие транспортной системы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79213E">
        <w:trPr>
          <w:trHeight w:val="17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417A4E" w:rsidRPr="00CB4BD9" w:rsidTr="00CC5983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C5983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C5983">
        <w:trPr>
          <w:trHeight w:val="17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C5983">
        <w:trPr>
          <w:trHeight w:val="10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C5983">
        <w:trPr>
          <w:trHeight w:val="84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F30523">
        <w:trPr>
          <w:trHeight w:val="3105"/>
        </w:trPr>
        <w:tc>
          <w:tcPr>
            <w:tcW w:w="34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417A4E" w:rsidRPr="00CB4BD9" w:rsidTr="0079213E">
        <w:trPr>
          <w:trHeight w:val="17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B2251F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417A4E" w:rsidRPr="00CB4BD9" w:rsidTr="00CC5983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CC5983">
        <w:trPr>
          <w:trHeight w:val="336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CC5983">
        <w:trPr>
          <w:trHeight w:val="168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CC5983">
        <w:trPr>
          <w:trHeight w:val="102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CC5983">
        <w:trPr>
          <w:trHeight w:val="75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417A4E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417A4E" w:rsidRPr="00CB4BD9" w:rsidTr="0079213E">
        <w:trPr>
          <w:trHeight w:val="1008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7A4E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2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212EFD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417A4E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7A4E" w:rsidRPr="00CB4BD9" w:rsidRDefault="00417A4E" w:rsidP="00417A4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Default="007921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023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84"/>
        <w:gridCol w:w="1000"/>
        <w:gridCol w:w="1000"/>
        <w:gridCol w:w="2239"/>
        <w:gridCol w:w="1000"/>
        <w:gridCol w:w="1014"/>
      </w:tblGrid>
      <w:tr w:rsidR="00CB4BD9" w:rsidRPr="00CB4BD9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9</w:t>
            </w:r>
          </w:p>
          <w:p w:rsidR="00433D12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"О бюджете Вознесенского сельского поселения на 2017 год и на плановый период 2018 и 2019 годов"</w:t>
            </w:r>
          </w:p>
          <w:p w:rsidR="00CB4BD9" w:rsidRPr="00CB4BD9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26.12.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 №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</w:t>
            </w:r>
          </w:p>
        </w:tc>
      </w:tr>
      <w:tr w:rsidR="00CB4BD9" w:rsidRPr="00CB4BD9" w:rsidTr="00CB4BD9">
        <w:trPr>
          <w:trHeight w:val="39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109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10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</w:t>
            </w:r>
          </w:p>
        </w:tc>
      </w:tr>
      <w:tr w:rsidR="00CB4BD9" w:rsidRPr="00CB4BD9" w:rsidTr="00CB4BD9">
        <w:trPr>
          <w:trHeight w:val="1200"/>
        </w:trPr>
        <w:tc>
          <w:tcPr>
            <w:tcW w:w="1023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целевым статьям (муниципальным программам сельского поселения), группам 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видов расходов классификации расходов бюджета сельского поселения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на 2017 год</w:t>
            </w:r>
          </w:p>
        </w:tc>
      </w:tr>
      <w:tr w:rsidR="00CB4BD9" w:rsidRPr="00CB4BD9" w:rsidTr="00CB4BD9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CB4BD9" w:rsidTr="00CB4BD9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B4BD9" w:rsidRPr="00CB4BD9" w:rsidTr="00CC5983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CB4BD9" w:rsidRPr="00CB4BD9" w:rsidTr="00CC5983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1617,6</w:t>
            </w:r>
          </w:p>
        </w:tc>
      </w:tr>
      <w:tr w:rsidR="00CB4BD9" w:rsidRPr="00CB4BD9" w:rsidTr="00CC5983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C5983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C5983">
        <w:trPr>
          <w:trHeight w:val="8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C5983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27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C5983">
        <w:trPr>
          <w:trHeight w:val="178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CC5983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CC5983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CC5983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CB4BD9">
        <w:trPr>
          <w:trHeight w:val="26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CB4BD9" w:rsidTr="00CB4BD9">
        <w:trPr>
          <w:trHeight w:val="13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CB4BD9" w:rsidRPr="00CB4BD9" w:rsidTr="00CB4BD9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CB4BD9" w:rsidRPr="00CB4BD9" w:rsidTr="00F30523">
        <w:trPr>
          <w:trHeight w:val="528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F30523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ind w:firstLineChars="100" w:firstLine="24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CB4BD9" w:rsidRPr="00CB4BD9" w:rsidRDefault="00CB4BD9" w:rsidP="00F305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F30523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01 1 00 00000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CB4BD9">
        <w:trPr>
          <w:trHeight w:val="17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CC5983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C5983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C5983">
        <w:trPr>
          <w:trHeight w:val="17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C5983">
        <w:trPr>
          <w:trHeight w:val="7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178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21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CB4BD9" w:rsidTr="00CB4BD9">
        <w:trPr>
          <w:trHeight w:val="18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CB4BD9" w:rsidTr="00CC5983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C5983">
        <w:trPr>
          <w:trHeight w:val="10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C5983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C5983">
        <w:trPr>
          <w:trHeight w:val="7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C5983">
        <w:trPr>
          <w:trHeight w:val="13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B4BD9">
        <w:trPr>
          <w:trHeight w:val="178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</w:t>
            </w:r>
            <w:r w:rsidR="00883C8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bookmarkStart w:id="1" w:name="_GoBack"/>
            <w:bookmarkEnd w:id="1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C5983">
        <w:trPr>
          <w:trHeight w:val="3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4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17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6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F30523">
        <w:trPr>
          <w:trHeight w:val="31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7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CC5983">
        <w:trPr>
          <w:trHeight w:val="4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CC5983">
        <w:trPr>
          <w:trHeight w:val="17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CC5983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"Благоустройст</w:t>
            </w:r>
            <w:r w:rsidR="00F305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CC5983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CB4BD9" w:rsidTr="00CB4BD9">
        <w:trPr>
          <w:trHeight w:val="14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CB4BD9" w:rsidTr="00CB4BD9">
        <w:trPr>
          <w:trHeight w:val="7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CB4BD9" w:rsidTr="00CB4BD9">
        <w:trPr>
          <w:trHeight w:val="14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CB4BD9" w:rsidTr="00CB4BD9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</w:tr>
      <w:tr w:rsidR="00CB4BD9" w:rsidRPr="00CB4BD9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154DB2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</w:t>
            </w:r>
            <w:r w:rsidR="00154DB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90050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</w:t>
            </w:r>
          </w:p>
        </w:tc>
      </w:tr>
      <w:tr w:rsidR="00CB4BD9" w:rsidRPr="00CB4BD9" w:rsidTr="00CB4BD9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</w:tr>
      <w:tr w:rsidR="00CB4BD9" w:rsidRPr="00CB4BD9" w:rsidTr="00CC5983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C5983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C5983">
        <w:trPr>
          <w:trHeight w:val="175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C5983">
        <w:trPr>
          <w:trHeight w:val="1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C5983">
        <w:trPr>
          <w:trHeight w:val="8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B4BD9">
        <w:trPr>
          <w:trHeight w:val="267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CB4BD9">
        <w:trPr>
          <w:trHeight w:val="13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CB4BD9" w:rsidRPr="00CB4BD9" w:rsidTr="00CB4BD9">
        <w:trPr>
          <w:trHeight w:val="10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CC5983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C5983">
        <w:trPr>
          <w:trHeight w:val="33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C5983">
        <w:trPr>
          <w:trHeight w:val="16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C5983">
        <w:trPr>
          <w:trHeight w:val="81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C5983">
        <w:trPr>
          <w:trHeight w:val="7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F30523">
        <w:trPr>
          <w:trHeight w:val="1008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2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Default="007921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073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112"/>
        <w:gridCol w:w="1000"/>
        <w:gridCol w:w="1000"/>
        <w:gridCol w:w="1827"/>
        <w:gridCol w:w="709"/>
        <w:gridCol w:w="1134"/>
        <w:gridCol w:w="951"/>
      </w:tblGrid>
      <w:tr w:rsidR="00CB4BD9" w:rsidRPr="00CB4BD9" w:rsidTr="00CB4BD9">
        <w:trPr>
          <w:trHeight w:val="39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10</w:t>
            </w:r>
          </w:p>
          <w:p w:rsidR="00433D12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"О бюджете Вознесенского сельского поселения на 2017 год</w:t>
            </w:r>
            <w:r w:rsidR="00B667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на плановый период 2018 и 2019 годов"</w:t>
            </w:r>
          </w:p>
          <w:p w:rsidR="00CB4BD9" w:rsidRPr="00CB4BD9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26.12.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2016 №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109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1200"/>
        </w:trPr>
        <w:tc>
          <w:tcPr>
            <w:tcW w:w="9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целевым статьям (муниципальным программам сельского поселения), группам 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видов расходов классификации расходов бюджета сельского поселения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на плановый период 2018 и 2019 годов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750"/>
        </w:trPr>
        <w:tc>
          <w:tcPr>
            <w:tcW w:w="4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CB4BD9" w:rsidTr="00CB4BD9">
        <w:trPr>
          <w:trHeight w:val="750"/>
        </w:trPr>
        <w:tc>
          <w:tcPr>
            <w:tcW w:w="41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CB4BD9" w:rsidRPr="00CB4BD9" w:rsidTr="00CB4BD9">
        <w:trPr>
          <w:trHeight w:val="3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B4BD9" w:rsidRPr="00CB4BD9" w:rsidTr="00CC5983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CB4BD9" w:rsidRPr="00CB4BD9" w:rsidTr="00CC5983">
        <w:trPr>
          <w:trHeight w:val="7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1501,9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1477,0</w:t>
            </w:r>
          </w:p>
        </w:tc>
      </w:tr>
      <w:tr w:rsidR="00CB4BD9" w:rsidRPr="00CB4BD9" w:rsidTr="00CC5983">
        <w:trPr>
          <w:trHeight w:val="10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C5983">
        <w:trPr>
          <w:trHeight w:val="16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C5983">
        <w:trPr>
          <w:trHeight w:val="8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C5983">
        <w:trPr>
          <w:trHeight w:val="8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27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C5983">
        <w:trPr>
          <w:trHeight w:val="178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C5983">
        <w:trPr>
          <w:trHeight w:val="17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C5983">
        <w:trPr>
          <w:trHeight w:val="7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C5983">
        <w:trPr>
          <w:trHeight w:val="7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B4BD9">
        <w:trPr>
          <w:trHeight w:val="26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CB4BD9" w:rsidTr="00CB4BD9">
        <w:trPr>
          <w:trHeight w:val="13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146,4</w:t>
            </w:r>
          </w:p>
        </w:tc>
      </w:tr>
      <w:tr w:rsidR="00CB4BD9" w:rsidRPr="00CB4BD9" w:rsidTr="00CC5983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C5983">
        <w:trPr>
          <w:trHeight w:val="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C5983">
        <w:trPr>
          <w:trHeight w:val="17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C5983">
        <w:trPr>
          <w:trHeight w:val="7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F30523">
        <w:trPr>
          <w:trHeight w:val="178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21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CB4BD9" w:rsidTr="00CB4BD9">
        <w:trPr>
          <w:trHeight w:val="18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CB4BD9" w:rsidTr="00CC5983">
        <w:trPr>
          <w:trHeight w:val="3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4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17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6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6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7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C5983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C5983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C5983">
        <w:trPr>
          <w:trHeight w:val="175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C5983">
        <w:trPr>
          <w:trHeight w:val="10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CC5983">
        <w:trPr>
          <w:trHeight w:val="8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CB4BD9">
        <w:trPr>
          <w:trHeight w:val="26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B2251F">
        <w:trPr>
          <w:trHeight w:val="13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CB4BD9" w:rsidRPr="00CB4BD9" w:rsidTr="00CC5983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C5983">
        <w:trPr>
          <w:trHeight w:val="3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C5983">
        <w:trPr>
          <w:trHeight w:val="16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C5983">
        <w:trPr>
          <w:trHeight w:val="8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C5983">
        <w:trPr>
          <w:trHeight w:val="7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100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212EFD" w:rsidP="00CC5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2EF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212EFD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</w:tbl>
    <w:p w:rsidR="0079213E" w:rsidRDefault="007921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50"/>
        <w:gridCol w:w="4212"/>
        <w:gridCol w:w="2126"/>
        <w:gridCol w:w="851"/>
        <w:gridCol w:w="850"/>
        <w:gridCol w:w="851"/>
        <w:gridCol w:w="1276"/>
      </w:tblGrid>
      <w:tr w:rsidR="00CB4BD9" w:rsidRPr="00CB4BD9" w:rsidTr="00CB4BD9">
        <w:trPr>
          <w:trHeight w:val="190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11</w:t>
            </w:r>
          </w:p>
          <w:p w:rsidR="00433D12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 Вознесенского сельского поселения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"О бюджете Вознесенского сельского поселения на 2017 год и плановый период 2018 и 2019 годов"</w:t>
            </w:r>
          </w:p>
          <w:p w:rsidR="00CB4BD9" w:rsidRPr="00CB4BD9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26.12.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№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224</w:t>
            </w:r>
          </w:p>
        </w:tc>
      </w:tr>
      <w:tr w:rsidR="00CB4BD9" w:rsidRPr="00CB4BD9" w:rsidTr="00CB4BD9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</w:tr>
      <w:tr w:rsidR="00CB4BD9" w:rsidRPr="00CB4BD9" w:rsidTr="00CB4BD9">
        <w:trPr>
          <w:trHeight w:val="420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 целевым статьям (муниципальным программам сельского поселения),</w:t>
            </w:r>
          </w:p>
        </w:tc>
      </w:tr>
      <w:tr w:rsidR="00CB4BD9" w:rsidRPr="00CB4BD9" w:rsidTr="00CB4BD9">
        <w:trPr>
          <w:trHeight w:val="78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группам видов расходов, разделам, подразделам классификации расходов бюджета сельского поселения на 2017 год</w:t>
            </w:r>
          </w:p>
        </w:tc>
      </w:tr>
      <w:tr w:rsidR="00CB4BD9" w:rsidRPr="00CB4BD9" w:rsidTr="00CB4BD9">
        <w:trPr>
          <w:trHeight w:val="1065"/>
        </w:trPr>
        <w:tc>
          <w:tcPr>
            <w:tcW w:w="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CB4BD9" w:rsidTr="00CB4BD9">
        <w:trPr>
          <w:trHeight w:val="36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B4BD9" w:rsidRPr="00CB4BD9" w:rsidTr="00CC5983">
        <w:trPr>
          <w:trHeight w:val="336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CB4BD9" w:rsidRPr="00CB4BD9" w:rsidTr="00883C88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3743,3</w:t>
            </w:r>
          </w:p>
        </w:tc>
      </w:tr>
      <w:tr w:rsidR="00CB4BD9" w:rsidRPr="00CB4BD9" w:rsidTr="00883C88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1745,9</w:t>
            </w:r>
          </w:p>
        </w:tc>
      </w:tr>
      <w:tr w:rsidR="00CB4BD9" w:rsidRPr="00CB4BD9" w:rsidTr="00883C88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27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883C88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962,7</w:t>
            </w:r>
          </w:p>
        </w:tc>
      </w:tr>
      <w:tr w:rsidR="00CB4BD9" w:rsidRPr="00CB4BD9" w:rsidTr="00F30523">
        <w:trPr>
          <w:trHeight w:val="267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CB4BD9" w:rsidTr="00CB4BD9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227,0</w:t>
            </w:r>
          </w:p>
        </w:tc>
      </w:tr>
      <w:tr w:rsidR="00CB4BD9" w:rsidRPr="00CB4BD9" w:rsidTr="00CB4BD9">
        <w:trPr>
          <w:trHeight w:val="9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</w:tr>
      <w:tr w:rsidR="00CB4BD9" w:rsidRPr="00CB4BD9" w:rsidTr="00883C88">
        <w:trPr>
          <w:trHeight w:val="19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</w:t>
            </w:r>
            <w:r w:rsidR="00F305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 мероприятие</w:t>
            </w:r>
            <w:r w:rsidR="00F305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"Финансовое обеспечение выполнения других расходных обязательств Вознесенского сельского поселения исполнительными органами местного самоуправления"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CB4BD9">
        <w:trPr>
          <w:trHeight w:val="18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Избирательной комиссии сельского поселения (Закупка товаров, работ и услуг д</w:t>
            </w:r>
            <w:r w:rsidR="00F3052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 государственных и муниципальных нужд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01 1 04 92070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55,0</w:t>
            </w:r>
          </w:p>
        </w:tc>
      </w:tr>
      <w:tr w:rsidR="00CB4BD9" w:rsidRPr="00CB4BD9" w:rsidTr="00883C88">
        <w:trPr>
          <w:trHeight w:val="20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202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CB4BD9" w:rsidTr="00F30523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CB4BD9" w:rsidTr="00883C88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4513D1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3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4513D1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4513D1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883C88">
        <w:trPr>
          <w:trHeight w:val="7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883C88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883C88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"Благоустройст</w:t>
            </w:r>
            <w:r w:rsidR="00F30523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</w:t>
            </w: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 населенных пунктов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320,0</w:t>
            </w:r>
          </w:p>
        </w:tc>
      </w:tr>
      <w:tr w:rsidR="00CB4BD9" w:rsidRPr="00CB4BD9" w:rsidTr="00883C88">
        <w:trPr>
          <w:trHeight w:val="7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сети уличного освещения"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CB4BD9" w:rsidTr="00CB4BD9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содержанию сетей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01 3 01 90010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CB4BD9" w:rsidRPr="00CB4BD9" w:rsidTr="00883C88">
        <w:trPr>
          <w:trHeight w:val="7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"Сбор и вывоз бытовых отходов и мусора"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CB4BD9" w:rsidTr="00CB4BD9">
        <w:trPr>
          <w:trHeight w:val="13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сбору и вывозу бытовых отходов и мусора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01 3 02 90020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CB4BD9" w:rsidRPr="00CB4BD9" w:rsidTr="00883C88">
        <w:trPr>
          <w:trHeight w:val="8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"Другие вопросы в сфере благоустройства"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</w:t>
            </w:r>
          </w:p>
        </w:tc>
      </w:tr>
      <w:tr w:rsidR="00CB4BD9" w:rsidRPr="00CB4BD9" w:rsidTr="00F30523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организации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содержанию прочих объектов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</w:t>
            </w:r>
          </w:p>
        </w:tc>
      </w:tr>
      <w:tr w:rsidR="00CB4BD9" w:rsidRPr="00CB4BD9" w:rsidTr="00CB4BD9">
        <w:trPr>
          <w:trHeight w:val="13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области благоустройства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01 3 05 90100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25,0</w:t>
            </w:r>
          </w:p>
        </w:tc>
      </w:tr>
      <w:tr w:rsidR="00CB4BD9" w:rsidRPr="00CB4BD9" w:rsidTr="00883C88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883C88">
        <w:trPr>
          <w:trHeight w:val="75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1092,4</w:t>
            </w:r>
          </w:p>
        </w:tc>
      </w:tr>
      <w:tr w:rsidR="00CB4BD9" w:rsidRPr="00CB4BD9" w:rsidTr="00CB4BD9">
        <w:trPr>
          <w:trHeight w:val="29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CB4BD9">
        <w:trPr>
          <w:trHeight w:val="16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388,3</w:t>
            </w:r>
          </w:p>
        </w:tc>
      </w:tr>
      <w:tr w:rsidR="00CB4BD9" w:rsidRPr="00CB4BD9" w:rsidTr="00CB4BD9">
        <w:trPr>
          <w:trHeight w:val="13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(Иные бюджетные ассигнования)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883C88">
        <w:trPr>
          <w:trHeight w:val="69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"Безопасность на территории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883C88">
        <w:trPr>
          <w:trHeight w:val="13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1.5.1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"Участие в предупреждении и ликвидации последствий чрезвычайных ситуаций в границах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CB4BD9" w:rsidRPr="00CB4BD9" w:rsidTr="00F30523">
        <w:trPr>
          <w:trHeight w:val="178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ind w:firstLineChars="100" w:firstLine="24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01 5 01 91430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</w:tbl>
    <w:p w:rsidR="00F30523" w:rsidRDefault="00F305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50"/>
        <w:gridCol w:w="3645"/>
        <w:gridCol w:w="1843"/>
        <w:gridCol w:w="992"/>
        <w:gridCol w:w="850"/>
        <w:gridCol w:w="709"/>
        <w:gridCol w:w="993"/>
        <w:gridCol w:w="992"/>
      </w:tblGrid>
      <w:tr w:rsidR="00CB4BD9" w:rsidRPr="00CB4BD9" w:rsidTr="00CB4BD9">
        <w:trPr>
          <w:trHeight w:val="214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3D12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12</w:t>
            </w:r>
          </w:p>
          <w:p w:rsidR="00CB4BD9" w:rsidRPr="00CB4BD9" w:rsidRDefault="00CB4BD9" w:rsidP="00433D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решению Совета народных депутатов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Вознесенского сельского поселения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"О бюджете Вознесенского сельского поселения на 2017 год и плановый период 2018 и 2019 годов"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26.12.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№</w:t>
            </w:r>
            <w:r w:rsidR="00433D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39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420"/>
        </w:trPr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 целевым статьям (муниципальным программам сельского поселения),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78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группам видов расходов, разделам, подразделам классификации расходов бюджета сельского поселения на плановый период 2018 и 2019 годов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CB4BD9" w:rsidRPr="00CB4BD9" w:rsidTr="00CB4BD9">
        <w:trPr>
          <w:trHeight w:val="600"/>
        </w:trPr>
        <w:tc>
          <w:tcPr>
            <w:tcW w:w="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 (</w:t>
            </w:r>
            <w:proofErr w:type="spell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ублей</w:t>
            </w:r>
            <w:proofErr w:type="spellEnd"/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CB4BD9" w:rsidRPr="00CB4BD9" w:rsidTr="00CB4BD9">
        <w:trPr>
          <w:trHeight w:val="540"/>
        </w:trPr>
        <w:tc>
          <w:tcPr>
            <w:tcW w:w="7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CB4BD9" w:rsidRPr="00CB4BD9" w:rsidTr="00CB4BD9">
        <w:trPr>
          <w:trHeight w:val="36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B4BD9" w:rsidRPr="00CB4BD9" w:rsidTr="00883C88">
        <w:trPr>
          <w:trHeight w:val="336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CB4BD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B2251F" w:rsidRPr="00CB4BD9" w:rsidTr="00883C88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2892,4</w:t>
            </w:r>
          </w:p>
        </w:tc>
      </w:tr>
      <w:tr w:rsidR="00CB4BD9" w:rsidRPr="00CB4BD9" w:rsidTr="00883C88">
        <w:trPr>
          <w:trHeight w:val="100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"Муниципальное управление и развитие сельского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1605,3</w:t>
            </w:r>
          </w:p>
        </w:tc>
      </w:tr>
      <w:tr w:rsidR="00CB4BD9" w:rsidRPr="00CB4BD9" w:rsidTr="00883C88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"Функционирование высшего должностного лица"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CB4BD9">
        <w:trPr>
          <w:trHeight w:val="277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</w:t>
            </w:r>
            <w:r w:rsidR="0079213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главы местной администрации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01 1 01 92020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</w:t>
            </w: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599,9</w:t>
            </w:r>
          </w:p>
        </w:tc>
      </w:tr>
      <w:tr w:rsidR="00CB4BD9" w:rsidRPr="00CB4BD9" w:rsidTr="00883C88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"Управление в сфере функции органов местного самоуправления"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877,1</w:t>
            </w:r>
          </w:p>
        </w:tc>
      </w:tr>
      <w:tr w:rsidR="00CB4BD9" w:rsidRPr="00CB4BD9" w:rsidTr="00CB4BD9">
        <w:trPr>
          <w:trHeight w:val="26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730,7</w:t>
            </w:r>
          </w:p>
        </w:tc>
      </w:tr>
      <w:tr w:rsidR="00CB4BD9" w:rsidRPr="00CB4BD9" w:rsidTr="00CB4BD9">
        <w:trPr>
          <w:trHeight w:val="13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функций органами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01 1 02 92010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146,4</w:t>
            </w:r>
          </w:p>
        </w:tc>
      </w:tr>
      <w:tr w:rsidR="00CB4BD9" w:rsidRPr="00CB4BD9" w:rsidTr="00883C88">
        <w:trPr>
          <w:trHeight w:val="201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"Финансовое обеспечение сельского поселения для исполнения переданных полномочий по первичному воинскому учету на территориях, где отсутствуют военные комиссариаты"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68,3</w:t>
            </w:r>
          </w:p>
        </w:tc>
      </w:tr>
      <w:tr w:rsidR="00CB4BD9" w:rsidRPr="00CB4BD9" w:rsidTr="00CB4BD9">
        <w:trPr>
          <w:trHeight w:val="202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62,1</w:t>
            </w:r>
          </w:p>
        </w:tc>
      </w:tr>
      <w:tr w:rsidR="00CB4BD9" w:rsidRPr="00CB4BD9" w:rsidTr="00CB4BD9">
        <w:trPr>
          <w:trHeight w:val="16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01 1 03 51180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6,2</w:t>
            </w:r>
          </w:p>
        </w:tc>
      </w:tr>
      <w:tr w:rsidR="00CB4BD9" w:rsidRPr="00CB4BD9" w:rsidTr="00883C88">
        <w:trPr>
          <w:trHeight w:val="79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"Социальная поддержка населения"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CB4BD9">
        <w:trPr>
          <w:trHeight w:val="1008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4513D1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13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к пенсиям муниципальным служащим сельского поселения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4513D1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01 1 05 9047</w:t>
            </w:r>
            <w:r w:rsidR="00CB4BD9"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4513D1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</w:tr>
      <w:tr w:rsidR="00CB4BD9" w:rsidRPr="00CB4BD9" w:rsidTr="00883C88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883C88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"Развитие транспортной системы сельского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CB4BD9">
        <w:trPr>
          <w:trHeight w:val="166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01 2 01 88850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584,0</w:t>
            </w:r>
          </w:p>
        </w:tc>
      </w:tr>
      <w:tr w:rsidR="00CB4BD9" w:rsidRPr="00CB4BD9" w:rsidTr="00883C88">
        <w:trPr>
          <w:trHeight w:val="102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Подпрограмма "Развитие культуры, физической культуры и спорта сельского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B2251F" w:rsidRPr="00CB4BD9" w:rsidTr="00883C88">
        <w:trPr>
          <w:trHeight w:val="75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51F" w:rsidRPr="00CB4BD9" w:rsidRDefault="00B2251F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деятельности МКУ "Дом культуры"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2251F" w:rsidRPr="00CB4BD9" w:rsidRDefault="00B2251F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2251F" w:rsidRPr="00CB4BD9" w:rsidRDefault="00B2251F" w:rsidP="00B2251F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CB4BD9">
        <w:trPr>
          <w:trHeight w:val="297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703,1</w:t>
            </w:r>
          </w:p>
        </w:tc>
      </w:tr>
      <w:tr w:rsidR="00CB4BD9" w:rsidRPr="00CB4BD9" w:rsidTr="00B2251F">
        <w:trPr>
          <w:trHeight w:val="1635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BD9" w:rsidRPr="00CB4BD9" w:rsidRDefault="00CB4BD9" w:rsidP="00883C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(оказания услуг) муниципальных учреждений (Закупка товаров, работ и услуг для государственных (муниципальных) нужд))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4BD9" w:rsidRPr="00CB4BD9" w:rsidRDefault="00CB4BD9" w:rsidP="00CB4BD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B4BD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B4BD9" w:rsidRPr="00CB4BD9" w:rsidRDefault="00B2251F" w:rsidP="00CB4BD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F30523" w:rsidRDefault="00F305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lastRenderedPageBreak/>
        <w:t>Приложение 13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Вознесенского сельского поселения</w:t>
      </w:r>
      <w:r w:rsidR="0079213E">
        <w:rPr>
          <w:rFonts w:ascii="Arial" w:hAnsi="Arial" w:cs="Arial"/>
          <w:sz w:val="24"/>
          <w:szCs w:val="24"/>
        </w:rPr>
        <w:t xml:space="preserve"> </w:t>
      </w:r>
    </w:p>
    <w:p w:rsidR="00433D12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«О бюджете Вознесенского</w:t>
      </w:r>
      <w:r w:rsidR="0079213E">
        <w:rPr>
          <w:rFonts w:ascii="Arial" w:hAnsi="Arial" w:cs="Arial"/>
          <w:sz w:val="24"/>
          <w:szCs w:val="24"/>
        </w:rPr>
        <w:t xml:space="preserve"> </w:t>
      </w:r>
      <w:r w:rsidRPr="00FD6A20">
        <w:rPr>
          <w:rFonts w:ascii="Arial" w:hAnsi="Arial" w:cs="Arial"/>
          <w:sz w:val="24"/>
          <w:szCs w:val="24"/>
        </w:rPr>
        <w:t xml:space="preserve">сельского поселения на 2017 год и </w:t>
      </w:r>
      <w:proofErr w:type="gramStart"/>
      <w:r w:rsidRPr="00FD6A20">
        <w:rPr>
          <w:rFonts w:ascii="Arial" w:hAnsi="Arial" w:cs="Arial"/>
          <w:sz w:val="24"/>
          <w:szCs w:val="24"/>
        </w:rPr>
        <w:t>на</w:t>
      </w:r>
      <w:proofErr w:type="gramEnd"/>
      <w:r w:rsidRPr="00FD6A20">
        <w:rPr>
          <w:rFonts w:ascii="Arial" w:hAnsi="Arial" w:cs="Arial"/>
          <w:sz w:val="24"/>
          <w:szCs w:val="24"/>
        </w:rPr>
        <w:t xml:space="preserve"> плановый 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период 2018 и 2019 годов»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 xml:space="preserve">от </w:t>
      </w:r>
      <w:r w:rsidR="00433D12">
        <w:rPr>
          <w:rFonts w:ascii="Arial" w:hAnsi="Arial" w:cs="Arial"/>
          <w:sz w:val="24"/>
          <w:szCs w:val="24"/>
        </w:rPr>
        <w:t>26.12.</w:t>
      </w:r>
      <w:r w:rsidRPr="00FD6A20">
        <w:rPr>
          <w:rFonts w:ascii="Arial" w:hAnsi="Arial" w:cs="Arial"/>
          <w:sz w:val="24"/>
          <w:szCs w:val="24"/>
        </w:rPr>
        <w:t xml:space="preserve">2016 № </w:t>
      </w:r>
      <w:r w:rsidR="00433D12">
        <w:rPr>
          <w:rFonts w:ascii="Arial" w:hAnsi="Arial" w:cs="Arial"/>
          <w:sz w:val="24"/>
          <w:szCs w:val="24"/>
        </w:rPr>
        <w:t>224</w:t>
      </w:r>
    </w:p>
    <w:p w:rsidR="00FD6A20" w:rsidRPr="00FD6A20" w:rsidRDefault="00FD6A20" w:rsidP="00FD6A20">
      <w:pPr>
        <w:pStyle w:val="a9"/>
        <w:spacing w:after="0"/>
        <w:jc w:val="center"/>
        <w:rPr>
          <w:rFonts w:ascii="Arial" w:hAnsi="Arial" w:cs="Arial"/>
        </w:rPr>
      </w:pPr>
    </w:p>
    <w:p w:rsidR="00FD6A20" w:rsidRPr="00FD6A20" w:rsidRDefault="00FD6A20" w:rsidP="00FD6A20">
      <w:pPr>
        <w:pStyle w:val="a9"/>
        <w:spacing w:after="0"/>
        <w:jc w:val="center"/>
        <w:rPr>
          <w:rFonts w:ascii="Arial" w:hAnsi="Arial" w:cs="Arial"/>
        </w:rPr>
      </w:pPr>
      <w:r w:rsidRPr="00FD6A20">
        <w:rPr>
          <w:rFonts w:ascii="Arial" w:hAnsi="Arial" w:cs="Arial"/>
        </w:rPr>
        <w:t>Объем бюджетных ассигнований дорожного фонда Вознесенского сельс</w:t>
      </w:r>
      <w:r w:rsidR="009230F0">
        <w:rPr>
          <w:rFonts w:ascii="Arial" w:hAnsi="Arial" w:cs="Arial"/>
        </w:rPr>
        <w:t>кого поселения на 2017 год</w:t>
      </w:r>
    </w:p>
    <w:p w:rsidR="00FD6A20" w:rsidRPr="00FD6A20" w:rsidRDefault="00FD6A20" w:rsidP="00FD6A20">
      <w:pPr>
        <w:spacing w:after="0"/>
        <w:ind w:right="567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FD6A20">
        <w:rPr>
          <w:rFonts w:ascii="Arial" w:hAnsi="Arial" w:cs="Arial"/>
          <w:bCs/>
          <w:sz w:val="24"/>
          <w:szCs w:val="24"/>
          <w:lang w:eastAsia="ru-RU"/>
        </w:rPr>
        <w:t>(тыс. рублей)</w:t>
      </w:r>
    </w:p>
    <w:tbl>
      <w:tblPr>
        <w:tblW w:w="8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6095"/>
        <w:gridCol w:w="2142"/>
      </w:tblGrid>
      <w:tr w:rsidR="00FD6A20" w:rsidRPr="00FD6A20" w:rsidTr="0079213E">
        <w:trPr>
          <w:trHeight w:val="1234"/>
        </w:trPr>
        <w:tc>
          <w:tcPr>
            <w:tcW w:w="709" w:type="dxa"/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42" w:type="dxa"/>
            <w:shd w:val="clear" w:color="000000" w:fill="FFFFFF"/>
            <w:vAlign w:val="center"/>
          </w:tcPr>
          <w:p w:rsidR="00FD6A20" w:rsidRPr="00FD6A20" w:rsidRDefault="00FD6A20" w:rsidP="00883C88">
            <w:pPr>
              <w:spacing w:after="12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Объем</w:t>
            </w:r>
            <w:r w:rsidR="00883C8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D6A20">
              <w:rPr>
                <w:rFonts w:ascii="Arial" w:hAnsi="Arial" w:cs="Arial"/>
                <w:bCs/>
                <w:sz w:val="24"/>
                <w:szCs w:val="24"/>
              </w:rPr>
              <w:t>бюджетных</w:t>
            </w:r>
            <w:r w:rsidR="00883C8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D6A20">
              <w:rPr>
                <w:rFonts w:ascii="Arial" w:hAnsi="Arial" w:cs="Arial"/>
                <w:bCs/>
                <w:sz w:val="24"/>
                <w:szCs w:val="24"/>
              </w:rPr>
              <w:t>ассигнований</w:t>
            </w:r>
          </w:p>
        </w:tc>
      </w:tr>
    </w:tbl>
    <w:p w:rsidR="00FD6A20" w:rsidRPr="00FD6A20" w:rsidRDefault="00FD6A20" w:rsidP="00FD6A20">
      <w:pPr>
        <w:spacing w:after="0" w:line="240" w:lineRule="auto"/>
        <w:ind w:right="567"/>
        <w:jc w:val="center"/>
        <w:rPr>
          <w:rFonts w:ascii="Arial" w:hAnsi="Arial" w:cs="Arial"/>
          <w:sz w:val="24"/>
          <w:szCs w:val="24"/>
        </w:rPr>
      </w:pPr>
    </w:p>
    <w:tbl>
      <w:tblPr>
        <w:tblW w:w="8930" w:type="dxa"/>
        <w:tblInd w:w="108" w:type="dxa"/>
        <w:tblLook w:val="00A0" w:firstRow="1" w:lastRow="0" w:firstColumn="1" w:lastColumn="0" w:noHBand="0" w:noVBand="0"/>
      </w:tblPr>
      <w:tblGrid>
        <w:gridCol w:w="709"/>
        <w:gridCol w:w="6095"/>
        <w:gridCol w:w="2126"/>
      </w:tblGrid>
      <w:tr w:rsidR="00FD6A20" w:rsidRPr="00FD6A20" w:rsidTr="0079213E">
        <w:trPr>
          <w:trHeight w:val="3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D6A20" w:rsidRPr="00FD6A20" w:rsidTr="0079213E">
        <w:trPr>
          <w:trHeight w:val="3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883C88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 xml:space="preserve">Дорожный фонд Вознесенского сельского поселения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584,0</w:t>
            </w:r>
          </w:p>
        </w:tc>
      </w:tr>
      <w:tr w:rsidR="00FD6A20" w:rsidRPr="00FD6A20" w:rsidTr="0079213E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883C8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6A2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D6A20" w:rsidRPr="00FD6A20" w:rsidTr="0079213E">
        <w:trPr>
          <w:trHeight w:val="513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883C88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FD6A20" w:rsidRPr="00FD6A20" w:rsidTr="0079213E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883C88" w:rsidRDefault="00FD6A20" w:rsidP="00883C88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883C88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883C88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883C88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584,0</w:t>
            </w:r>
          </w:p>
        </w:tc>
      </w:tr>
      <w:tr w:rsidR="00FD6A20" w:rsidRPr="00FD6A20" w:rsidTr="0079213E">
        <w:trPr>
          <w:trHeight w:val="4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FD6A20" w:rsidRDefault="00FD6A20" w:rsidP="00883C8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</w:tbl>
    <w:p w:rsidR="00F30523" w:rsidRDefault="00F305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lastRenderedPageBreak/>
        <w:t>Приложение 14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Вознесенского сельского поселения</w:t>
      </w:r>
      <w:r w:rsidR="0079213E">
        <w:rPr>
          <w:rFonts w:ascii="Arial" w:hAnsi="Arial" w:cs="Arial"/>
          <w:sz w:val="24"/>
          <w:szCs w:val="24"/>
        </w:rPr>
        <w:t xml:space="preserve"> </w:t>
      </w:r>
    </w:p>
    <w:p w:rsidR="00433D12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 xml:space="preserve">«О бюджете вознесенского сельского поселения на 2017 год и </w:t>
      </w:r>
      <w:proofErr w:type="gramStart"/>
      <w:r w:rsidRPr="00FD6A20">
        <w:rPr>
          <w:rFonts w:ascii="Arial" w:hAnsi="Arial" w:cs="Arial"/>
          <w:sz w:val="24"/>
          <w:szCs w:val="24"/>
        </w:rPr>
        <w:t>на</w:t>
      </w:r>
      <w:proofErr w:type="gramEnd"/>
      <w:r w:rsidRPr="00FD6A20">
        <w:rPr>
          <w:rFonts w:ascii="Arial" w:hAnsi="Arial" w:cs="Arial"/>
          <w:sz w:val="24"/>
          <w:szCs w:val="24"/>
        </w:rPr>
        <w:t xml:space="preserve"> плановый 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>период 2018 и 2019 годов»</w:t>
      </w:r>
    </w:p>
    <w:p w:rsidR="00FD6A20" w:rsidRPr="00FD6A20" w:rsidRDefault="00FD6A20" w:rsidP="00FD6A20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Arial" w:hAnsi="Arial" w:cs="Arial"/>
          <w:i/>
          <w:sz w:val="24"/>
          <w:szCs w:val="24"/>
        </w:rPr>
      </w:pPr>
      <w:r w:rsidRPr="00FD6A20">
        <w:rPr>
          <w:rFonts w:ascii="Arial" w:hAnsi="Arial" w:cs="Arial"/>
          <w:sz w:val="24"/>
          <w:szCs w:val="24"/>
        </w:rPr>
        <w:t xml:space="preserve">от </w:t>
      </w:r>
      <w:r w:rsidR="00433D12">
        <w:rPr>
          <w:rFonts w:ascii="Arial" w:hAnsi="Arial" w:cs="Arial"/>
          <w:sz w:val="24"/>
          <w:szCs w:val="24"/>
        </w:rPr>
        <w:t>26.12.</w:t>
      </w:r>
      <w:r w:rsidRPr="00FD6A20">
        <w:rPr>
          <w:rFonts w:ascii="Arial" w:hAnsi="Arial" w:cs="Arial"/>
          <w:sz w:val="24"/>
          <w:szCs w:val="24"/>
        </w:rPr>
        <w:t xml:space="preserve">2016 № </w:t>
      </w:r>
      <w:r w:rsidR="00433D12">
        <w:rPr>
          <w:rFonts w:ascii="Arial" w:hAnsi="Arial" w:cs="Arial"/>
          <w:sz w:val="24"/>
          <w:szCs w:val="24"/>
        </w:rPr>
        <w:t>224</w:t>
      </w:r>
    </w:p>
    <w:p w:rsidR="00FD6A20" w:rsidRPr="00FD6A20" w:rsidRDefault="00FD6A20" w:rsidP="00FD6A20">
      <w:pPr>
        <w:pStyle w:val="a9"/>
        <w:spacing w:after="0"/>
        <w:jc w:val="center"/>
        <w:rPr>
          <w:rFonts w:ascii="Arial" w:hAnsi="Arial" w:cs="Arial"/>
        </w:rPr>
      </w:pPr>
    </w:p>
    <w:p w:rsidR="00FD6A20" w:rsidRPr="00FD6A20" w:rsidRDefault="00FD6A20" w:rsidP="00FD6A20">
      <w:pPr>
        <w:pStyle w:val="a9"/>
        <w:spacing w:after="0"/>
        <w:jc w:val="center"/>
        <w:rPr>
          <w:rFonts w:ascii="Arial" w:hAnsi="Arial" w:cs="Arial"/>
        </w:rPr>
      </w:pPr>
      <w:r w:rsidRPr="00FD6A20">
        <w:rPr>
          <w:rFonts w:ascii="Arial" w:hAnsi="Arial" w:cs="Arial"/>
        </w:rPr>
        <w:t>Объем бюджетных ассигнований дорожного фонда Вознесенского сельского поселения на п</w:t>
      </w:r>
      <w:r w:rsidR="009230F0">
        <w:rPr>
          <w:rFonts w:ascii="Arial" w:hAnsi="Arial" w:cs="Arial"/>
        </w:rPr>
        <w:t>лановый период 2018 и 2019 годы</w:t>
      </w:r>
    </w:p>
    <w:p w:rsidR="00FD6A20" w:rsidRPr="00FD6A20" w:rsidRDefault="00FD6A20" w:rsidP="00FD6A20">
      <w:pPr>
        <w:spacing w:after="0"/>
        <w:ind w:right="567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FD6A20">
        <w:rPr>
          <w:rFonts w:ascii="Arial" w:hAnsi="Arial" w:cs="Arial"/>
          <w:bCs/>
          <w:sz w:val="24"/>
          <w:szCs w:val="24"/>
          <w:lang w:eastAsia="ru-RU"/>
        </w:rPr>
        <w:t>(тыс. рублей)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231"/>
        <w:gridCol w:w="1574"/>
        <w:gridCol w:w="1666"/>
      </w:tblGrid>
      <w:tr w:rsidR="00FD6A20" w:rsidRPr="00FD6A20" w:rsidTr="0079213E">
        <w:trPr>
          <w:trHeight w:val="1138"/>
        </w:trPr>
        <w:tc>
          <w:tcPr>
            <w:tcW w:w="709" w:type="dxa"/>
            <w:vMerge w:val="restart"/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31" w:type="dxa"/>
            <w:vMerge w:val="restart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40" w:type="dxa"/>
            <w:gridSpan w:val="2"/>
            <w:shd w:val="clear" w:color="000000" w:fill="FFFFFF"/>
            <w:vAlign w:val="center"/>
          </w:tcPr>
          <w:p w:rsidR="00FD6A20" w:rsidRPr="00FD6A20" w:rsidRDefault="00FD6A20" w:rsidP="00883C88">
            <w:pPr>
              <w:spacing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Объем бюджетных ассигнований</w:t>
            </w:r>
          </w:p>
        </w:tc>
      </w:tr>
      <w:tr w:rsidR="00FD6A20" w:rsidRPr="00FD6A20" w:rsidTr="0079213E">
        <w:trPr>
          <w:trHeight w:val="369"/>
        </w:trPr>
        <w:tc>
          <w:tcPr>
            <w:tcW w:w="709" w:type="dxa"/>
            <w:vMerge/>
            <w:shd w:val="clear" w:color="000000" w:fill="FFFFFF"/>
          </w:tcPr>
          <w:p w:rsidR="00FD6A20" w:rsidRPr="00FD6A20" w:rsidRDefault="00FD6A20" w:rsidP="0079213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vMerge/>
            <w:shd w:val="clear" w:color="000000" w:fill="FFFFFF"/>
            <w:vAlign w:val="center"/>
          </w:tcPr>
          <w:p w:rsidR="00FD6A20" w:rsidRPr="00FD6A20" w:rsidRDefault="00FD6A20" w:rsidP="0079213E">
            <w:pPr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2018 год</w:t>
            </w:r>
          </w:p>
        </w:tc>
        <w:tc>
          <w:tcPr>
            <w:tcW w:w="1666" w:type="dxa"/>
            <w:shd w:val="clear" w:color="000000" w:fill="FFFFFF"/>
            <w:vAlign w:val="center"/>
          </w:tcPr>
          <w:p w:rsidR="00FD6A20" w:rsidRPr="00FD6A20" w:rsidRDefault="00FD6A20" w:rsidP="0079213E">
            <w:pPr>
              <w:spacing w:after="12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2019 год</w:t>
            </w:r>
          </w:p>
        </w:tc>
      </w:tr>
    </w:tbl>
    <w:p w:rsidR="00FD6A20" w:rsidRPr="00FD6A20" w:rsidRDefault="00FD6A20" w:rsidP="00FD6A20">
      <w:pPr>
        <w:spacing w:after="0" w:line="240" w:lineRule="auto"/>
        <w:ind w:right="567"/>
        <w:jc w:val="center"/>
        <w:rPr>
          <w:rFonts w:ascii="Arial" w:hAnsi="Arial" w:cs="Arial"/>
          <w:sz w:val="24"/>
          <w:szCs w:val="24"/>
        </w:rPr>
      </w:pPr>
    </w:p>
    <w:tbl>
      <w:tblPr>
        <w:tblW w:w="9178" w:type="dxa"/>
        <w:tblInd w:w="108" w:type="dxa"/>
        <w:tblLook w:val="00A0" w:firstRow="1" w:lastRow="0" w:firstColumn="1" w:lastColumn="0" w:noHBand="0" w:noVBand="0"/>
      </w:tblPr>
      <w:tblGrid>
        <w:gridCol w:w="720"/>
        <w:gridCol w:w="5220"/>
        <w:gridCol w:w="1578"/>
        <w:gridCol w:w="1660"/>
      </w:tblGrid>
      <w:tr w:rsidR="00FD6A20" w:rsidRPr="00FD6A20" w:rsidTr="0079213E">
        <w:trPr>
          <w:trHeight w:val="375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D6A20" w:rsidRPr="00FD6A20" w:rsidTr="0079213E">
        <w:trPr>
          <w:trHeight w:val="3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883C88" w:rsidRDefault="00FD6A20" w:rsidP="00883C88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83C88">
              <w:rPr>
                <w:rFonts w:ascii="Arial" w:hAnsi="Arial" w:cs="Arial"/>
                <w:bCs/>
                <w:sz w:val="24"/>
                <w:szCs w:val="24"/>
              </w:rPr>
              <w:t xml:space="preserve">Дорожный фонд Вознесенского сельского поселения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584,0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</w:rPr>
              <w:t>584,0</w:t>
            </w:r>
          </w:p>
        </w:tc>
      </w:tr>
      <w:tr w:rsidR="00FD6A20" w:rsidRPr="00FD6A20" w:rsidTr="0079213E">
        <w:trPr>
          <w:trHeight w:val="31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883C88" w:rsidRDefault="00FD6A20" w:rsidP="00883C8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3C88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D6A20" w:rsidRPr="00FD6A20" w:rsidTr="0079213E">
        <w:trPr>
          <w:trHeight w:val="513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883C88" w:rsidRDefault="00FD6A20" w:rsidP="00883C88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883C88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Муниципальная программа Вознесенского сельского поселения "Муниципальное управление, гражданское общество и развитие сельского поселения на 2014-2019 годы"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584,0</w:t>
            </w:r>
          </w:p>
        </w:tc>
      </w:tr>
      <w:tr w:rsidR="00FD6A20" w:rsidRPr="00FD6A20" w:rsidTr="0079213E">
        <w:trPr>
          <w:trHeight w:val="441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883C88" w:rsidRDefault="00FD6A20" w:rsidP="00883C88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883C88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Подпрограмма "Развитие транспортной системы сельского поселения"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883C88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883C88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883C88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</w:pPr>
            <w:r w:rsidRPr="00883C88">
              <w:rPr>
                <w:rFonts w:ascii="Arial" w:hAnsi="Arial" w:cs="Arial"/>
                <w:bCs/>
                <w:iCs/>
                <w:sz w:val="24"/>
                <w:szCs w:val="24"/>
                <w:lang w:eastAsia="ru-RU"/>
              </w:rPr>
              <w:t>584,0</w:t>
            </w:r>
          </w:p>
        </w:tc>
      </w:tr>
      <w:tr w:rsidR="00FD6A20" w:rsidRPr="00FD6A20" w:rsidTr="00F30523">
        <w:trPr>
          <w:trHeight w:val="44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6A20" w:rsidRPr="00883C88" w:rsidRDefault="00FD6A20" w:rsidP="00883C8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83C88">
              <w:rPr>
                <w:rFonts w:ascii="Arial" w:hAnsi="Arial" w:cs="Arial"/>
                <w:sz w:val="24"/>
                <w:szCs w:val="24"/>
                <w:lang w:eastAsia="ru-RU"/>
              </w:rPr>
              <w:t>Осуществление полномочий по дорожной деятельности в отношении автомобильных дорог местного значения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F305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6A20" w:rsidRPr="00FD6A20" w:rsidRDefault="00FD6A20" w:rsidP="0079213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6A20">
              <w:rPr>
                <w:rFonts w:ascii="Arial" w:hAnsi="Arial" w:cs="Arial"/>
                <w:sz w:val="24"/>
                <w:szCs w:val="24"/>
                <w:lang w:eastAsia="ru-RU"/>
              </w:rPr>
              <w:t>584,0</w:t>
            </w:r>
          </w:p>
        </w:tc>
      </w:tr>
    </w:tbl>
    <w:p w:rsidR="00FD6A20" w:rsidRPr="00FD6A20" w:rsidRDefault="00FD6A20">
      <w:pPr>
        <w:rPr>
          <w:rFonts w:ascii="Arial" w:hAnsi="Arial" w:cs="Arial"/>
          <w:sz w:val="24"/>
          <w:szCs w:val="24"/>
        </w:rPr>
      </w:pPr>
    </w:p>
    <w:sectPr w:rsidR="00FD6A20" w:rsidRPr="00FD6A20" w:rsidSect="00027C59">
      <w:headerReference w:type="even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0E9" w:rsidRDefault="00EB40E9">
      <w:pPr>
        <w:spacing w:after="0" w:line="240" w:lineRule="auto"/>
      </w:pPr>
      <w:r>
        <w:separator/>
      </w:r>
    </w:p>
  </w:endnote>
  <w:endnote w:type="continuationSeparator" w:id="0">
    <w:p w:rsidR="00EB40E9" w:rsidRDefault="00EB4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0E9" w:rsidRDefault="00EB40E9">
      <w:pPr>
        <w:spacing w:after="0" w:line="240" w:lineRule="auto"/>
      </w:pPr>
      <w:r>
        <w:separator/>
      </w:r>
    </w:p>
  </w:footnote>
  <w:footnote w:type="continuationSeparator" w:id="0">
    <w:p w:rsidR="00EB40E9" w:rsidRDefault="00EB4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83" w:rsidRDefault="00CC5983" w:rsidP="003729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</w:instrText>
    </w:r>
    <w:r>
      <w:rPr>
        <w:rStyle w:val="a5"/>
      </w:rPr>
      <w:fldChar w:fldCharType="end"/>
    </w:r>
  </w:p>
  <w:p w:rsidR="00CC5983" w:rsidRDefault="00CC59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83" w:rsidRDefault="00CC5983">
    <w:pPr>
      <w:pStyle w:val="a3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6296E"/>
    <w:multiLevelType w:val="hybridMultilevel"/>
    <w:tmpl w:val="F58CC0EA"/>
    <w:lvl w:ilvl="0" w:tplc="D32E428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0B"/>
    <w:rsid w:val="00027C59"/>
    <w:rsid w:val="00034D86"/>
    <w:rsid w:val="000513B4"/>
    <w:rsid w:val="000941A7"/>
    <w:rsid w:val="000E3BC9"/>
    <w:rsid w:val="00154DB2"/>
    <w:rsid w:val="00177266"/>
    <w:rsid w:val="00212EFD"/>
    <w:rsid w:val="002201B7"/>
    <w:rsid w:val="002933F7"/>
    <w:rsid w:val="002A7D52"/>
    <w:rsid w:val="002C323E"/>
    <w:rsid w:val="002D5384"/>
    <w:rsid w:val="0037299B"/>
    <w:rsid w:val="003759B4"/>
    <w:rsid w:val="003D5EB1"/>
    <w:rsid w:val="00417A4E"/>
    <w:rsid w:val="00433D12"/>
    <w:rsid w:val="004513D1"/>
    <w:rsid w:val="004C235D"/>
    <w:rsid w:val="004D119D"/>
    <w:rsid w:val="0055548F"/>
    <w:rsid w:val="005671F5"/>
    <w:rsid w:val="005D5D2E"/>
    <w:rsid w:val="00640569"/>
    <w:rsid w:val="006A7698"/>
    <w:rsid w:val="00720BC3"/>
    <w:rsid w:val="0079213E"/>
    <w:rsid w:val="007C5CC2"/>
    <w:rsid w:val="0080410B"/>
    <w:rsid w:val="00821C23"/>
    <w:rsid w:val="00883C88"/>
    <w:rsid w:val="008D5A3F"/>
    <w:rsid w:val="008E67DF"/>
    <w:rsid w:val="009230F0"/>
    <w:rsid w:val="00990110"/>
    <w:rsid w:val="00A1467D"/>
    <w:rsid w:val="00A162DE"/>
    <w:rsid w:val="00A71861"/>
    <w:rsid w:val="00AC47D8"/>
    <w:rsid w:val="00B06521"/>
    <w:rsid w:val="00B2251F"/>
    <w:rsid w:val="00B27791"/>
    <w:rsid w:val="00B60E28"/>
    <w:rsid w:val="00B66748"/>
    <w:rsid w:val="00B813CE"/>
    <w:rsid w:val="00B95216"/>
    <w:rsid w:val="00BC678B"/>
    <w:rsid w:val="00C67F91"/>
    <w:rsid w:val="00CB4BD9"/>
    <w:rsid w:val="00CC5983"/>
    <w:rsid w:val="00DC7230"/>
    <w:rsid w:val="00E763DF"/>
    <w:rsid w:val="00EA7178"/>
    <w:rsid w:val="00EB40E9"/>
    <w:rsid w:val="00F02345"/>
    <w:rsid w:val="00F139AC"/>
    <w:rsid w:val="00F30523"/>
    <w:rsid w:val="00F4566D"/>
    <w:rsid w:val="00FD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7D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A7D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A7D52"/>
  </w:style>
  <w:style w:type="paragraph" w:customStyle="1" w:styleId="ConsPlusNormal">
    <w:name w:val="ConsPlusNormal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uiPriority w:val="99"/>
    <w:rsid w:val="002A7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BC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5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9B4"/>
  </w:style>
  <w:style w:type="paragraph" w:styleId="a9">
    <w:name w:val="Body Text"/>
    <w:basedOn w:val="a"/>
    <w:link w:val="aa"/>
    <w:rsid w:val="00FD6A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D6A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1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6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DDAC0-8235-49EF-8ADD-81A9C1680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11359</Words>
  <Characters>64748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voznesensk</cp:lastModifiedBy>
  <cp:revision>13</cp:revision>
  <cp:lastPrinted>2016-12-26T11:30:00Z</cp:lastPrinted>
  <dcterms:created xsi:type="dcterms:W3CDTF">2016-12-23T10:43:00Z</dcterms:created>
  <dcterms:modified xsi:type="dcterms:W3CDTF">2016-12-29T11:10:00Z</dcterms:modified>
</cp:coreProperties>
</file>