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BB6DDF2" wp14:editId="416D5A04">
            <wp:simplePos x="0" y="0"/>
            <wp:positionH relativeFrom="column">
              <wp:posOffset>2400300</wp:posOffset>
            </wp:positionH>
            <wp:positionV relativeFrom="paragraph">
              <wp:posOffset>-216535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4000" contrast="2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D5A3F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СОВЕТ НАРОДНЫХ ДЕПУТАТОВ</w:t>
      </w:r>
    </w:p>
    <w:p w:rsidR="008D5A3F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СЕЛЬСКОГО ПОСЕЛЕНИЯ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keepNext/>
        <w:tabs>
          <w:tab w:val="left" w:pos="-180"/>
        </w:tabs>
        <w:spacing w:after="0" w:line="240" w:lineRule="auto"/>
        <w:jc w:val="center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 Ш Е Н И Е</w:t>
      </w:r>
    </w:p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от 25 ноября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2016 года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C323E">
        <w:rPr>
          <w:rFonts w:ascii="Arial" w:eastAsia="Times New Roman" w:hAnsi="Arial" w:cs="Arial"/>
          <w:sz w:val="24"/>
          <w:szCs w:val="24"/>
          <w:lang w:eastAsia="ru-RU"/>
        </w:rPr>
        <w:t>№ 212</w:t>
      </w:r>
    </w:p>
    <w:p w:rsidR="002A7D52" w:rsidRPr="00CB4BD9" w:rsidRDefault="002A7D52" w:rsidP="002A7D52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п. Вознесенский</w:t>
      </w:r>
    </w:p>
    <w:p w:rsidR="002D5384" w:rsidRPr="00CB4BD9" w:rsidRDefault="002D5384" w:rsidP="002A7D52">
      <w:pPr>
        <w:tabs>
          <w:tab w:val="left" w:pos="39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6"/>
        <w:gridCol w:w="4794"/>
      </w:tblGrid>
      <w:tr w:rsidR="002A7D52" w:rsidRPr="00CB4BD9" w:rsidTr="0037299B">
        <w:trPr>
          <w:gridAfter w:val="1"/>
          <w:wAfter w:w="4818" w:type="dxa"/>
        </w:trPr>
        <w:tc>
          <w:tcPr>
            <w:tcW w:w="4788" w:type="dxa"/>
          </w:tcPr>
          <w:p w:rsidR="002D5384" w:rsidRPr="00CB4BD9" w:rsidRDefault="002D5384" w:rsidP="002D538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проекте решения Совета 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народных</w:t>
            </w:r>
            <w:proofErr w:type="gramEnd"/>
          </w:p>
          <w:p w:rsidR="002D5384" w:rsidRPr="00CB4BD9" w:rsidRDefault="002D5384" w:rsidP="002D538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депутатов Вознесенского сельского</w:t>
            </w:r>
          </w:p>
          <w:p w:rsidR="002D5384" w:rsidRPr="00CB4BD9" w:rsidRDefault="002D5384" w:rsidP="002D538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 Таловского муниципального</w:t>
            </w:r>
          </w:p>
          <w:p w:rsidR="002D5384" w:rsidRPr="00CB4BD9" w:rsidRDefault="002D5384" w:rsidP="002D538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района «О бюджете Вознесенского</w:t>
            </w:r>
          </w:p>
          <w:p w:rsidR="002D5384" w:rsidRPr="00CB4BD9" w:rsidRDefault="002D5384" w:rsidP="002D538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 на 2017 год и на</w:t>
            </w:r>
            <w:r w:rsidR="003759B4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 2018</w:t>
            </w:r>
            <w:r w:rsidR="00BC678B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2019</w:t>
            </w:r>
            <w:r w:rsidR="00DC72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годов»</w:t>
            </w:r>
          </w:p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678B" w:rsidRPr="00CB4BD9" w:rsidTr="008D5A3F">
        <w:tc>
          <w:tcPr>
            <w:tcW w:w="9606" w:type="dxa"/>
            <w:gridSpan w:val="2"/>
          </w:tcPr>
          <w:p w:rsidR="008D5A3F" w:rsidRPr="00CB4BD9" w:rsidRDefault="00BC678B" w:rsidP="008D5A3F">
            <w:pPr>
              <w:pStyle w:val="a3"/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CB4BD9">
              <w:rPr>
                <w:rFonts w:ascii="Arial" w:hAnsi="Arial" w:cs="Arial"/>
              </w:rPr>
      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решением Совета народных депутатов Вознесенского сельского поселения Таловского муниципального района от 12.11.2015 года № 157 «Об особенностях составления и утверждения проекта бюджета Вознесенского сельского поселения Таловского муниципального района на 2016 год» Совет народных депутатов Вознесенского сельского поселения Таловского муниципального района</w:t>
            </w:r>
            <w:proofErr w:type="gramEnd"/>
            <w:r w:rsidRPr="00CB4BD9">
              <w:rPr>
                <w:rFonts w:ascii="Arial" w:hAnsi="Arial" w:cs="Arial"/>
              </w:rPr>
              <w:t xml:space="preserve"> Воронежской области</w:t>
            </w:r>
          </w:p>
          <w:p w:rsidR="008D5A3F" w:rsidRPr="00CB4BD9" w:rsidRDefault="008D5A3F" w:rsidP="008D5A3F">
            <w:pPr>
              <w:pStyle w:val="a3"/>
              <w:ind w:firstLine="709"/>
              <w:jc w:val="both"/>
              <w:rPr>
                <w:rFonts w:ascii="Arial" w:hAnsi="Arial" w:cs="Arial"/>
              </w:rPr>
            </w:pPr>
          </w:p>
          <w:p w:rsidR="00BC678B" w:rsidRPr="00CB4BD9" w:rsidRDefault="00BC678B" w:rsidP="008D5A3F">
            <w:pPr>
              <w:pStyle w:val="a3"/>
              <w:ind w:firstLine="709"/>
              <w:jc w:val="center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РЕШИЛ:</w:t>
            </w:r>
          </w:p>
          <w:p w:rsidR="008D5A3F" w:rsidRPr="00CB4BD9" w:rsidRDefault="008D5A3F" w:rsidP="008D5A3F">
            <w:pPr>
              <w:pStyle w:val="a3"/>
              <w:ind w:firstLine="709"/>
              <w:jc w:val="center"/>
              <w:rPr>
                <w:rFonts w:ascii="Arial" w:hAnsi="Arial" w:cs="Arial"/>
              </w:rPr>
            </w:pPr>
          </w:p>
          <w:p w:rsidR="00BC678B" w:rsidRPr="00CB4BD9" w:rsidRDefault="00BC678B" w:rsidP="00B95216">
            <w:pPr>
              <w:pStyle w:val="a3"/>
              <w:numPr>
                <w:ilvl w:val="0"/>
                <w:numId w:val="1"/>
              </w:numPr>
              <w:tabs>
                <w:tab w:val="clear" w:pos="510"/>
                <w:tab w:val="clear" w:pos="4677"/>
                <w:tab w:val="clear" w:pos="9355"/>
                <w:tab w:val="num" w:pos="0"/>
              </w:tabs>
              <w:ind w:left="0" w:firstLine="709"/>
              <w:jc w:val="both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Одобрить проект решения Совета народных депутатов Вознесенского сельского поселения Таловского муниципального района «О бюджете Вознесенского сельского поселения на 2017 год</w:t>
            </w:r>
            <w:r w:rsidR="00DC7230">
              <w:rPr>
                <w:rFonts w:ascii="Arial" w:hAnsi="Arial" w:cs="Arial"/>
              </w:rPr>
              <w:t xml:space="preserve"> </w:t>
            </w:r>
            <w:r w:rsidR="00DC7230" w:rsidRPr="00CB4BD9">
              <w:rPr>
                <w:rFonts w:ascii="Arial" w:hAnsi="Arial" w:cs="Arial"/>
              </w:rPr>
              <w:t>и на плановый период 2018 и 2019</w:t>
            </w:r>
            <w:r w:rsidR="00DC7230">
              <w:rPr>
                <w:rFonts w:ascii="Arial" w:hAnsi="Arial" w:cs="Arial"/>
              </w:rPr>
              <w:t xml:space="preserve"> </w:t>
            </w:r>
            <w:r w:rsidR="00DC7230" w:rsidRPr="00CB4BD9">
              <w:rPr>
                <w:rFonts w:ascii="Arial" w:hAnsi="Arial" w:cs="Arial"/>
              </w:rPr>
              <w:t>годов</w:t>
            </w:r>
            <w:r w:rsidRPr="00CB4BD9">
              <w:rPr>
                <w:rFonts w:ascii="Arial" w:hAnsi="Arial" w:cs="Arial"/>
              </w:rPr>
              <w:t>» (приложение №1).</w:t>
            </w:r>
          </w:p>
          <w:p w:rsidR="00BC678B" w:rsidRPr="00CB4BD9" w:rsidRDefault="00BC678B" w:rsidP="00B95216">
            <w:pPr>
              <w:pStyle w:val="a3"/>
              <w:numPr>
                <w:ilvl w:val="0"/>
                <w:numId w:val="1"/>
              </w:numPr>
              <w:tabs>
                <w:tab w:val="clear" w:pos="510"/>
                <w:tab w:val="clear" w:pos="4677"/>
                <w:tab w:val="clear" w:pos="9355"/>
                <w:tab w:val="num" w:pos="0"/>
              </w:tabs>
              <w:ind w:left="0" w:firstLine="709"/>
              <w:jc w:val="both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Обнародовать проект решения Совета народных депутатов Вознесенского сельского поселения Таловского муниципального района «О бюджете Вознесенского сельского поселения на 2017 год</w:t>
            </w:r>
            <w:r w:rsidR="00DC7230">
              <w:rPr>
                <w:rFonts w:ascii="Arial" w:hAnsi="Arial" w:cs="Arial"/>
              </w:rPr>
              <w:t xml:space="preserve"> </w:t>
            </w:r>
            <w:r w:rsidR="00DC7230" w:rsidRPr="00CB4BD9">
              <w:rPr>
                <w:rFonts w:ascii="Arial" w:hAnsi="Arial" w:cs="Arial"/>
              </w:rPr>
              <w:t>и на плановый период 2018 и 2019</w:t>
            </w:r>
            <w:r w:rsidR="00DC7230">
              <w:rPr>
                <w:rFonts w:ascii="Arial" w:hAnsi="Arial" w:cs="Arial"/>
              </w:rPr>
              <w:t xml:space="preserve"> </w:t>
            </w:r>
            <w:r w:rsidR="00DC7230" w:rsidRPr="00CB4BD9">
              <w:rPr>
                <w:rFonts w:ascii="Arial" w:hAnsi="Arial" w:cs="Arial"/>
              </w:rPr>
              <w:t>годов</w:t>
            </w:r>
            <w:r w:rsidRPr="00CB4BD9">
              <w:rPr>
                <w:rFonts w:ascii="Arial" w:hAnsi="Arial" w:cs="Arial"/>
              </w:rPr>
              <w:t>».</w:t>
            </w:r>
          </w:p>
          <w:p w:rsidR="00BC678B" w:rsidRPr="00CB4BD9" w:rsidRDefault="00BC678B" w:rsidP="00B95216">
            <w:pPr>
              <w:pStyle w:val="a3"/>
              <w:numPr>
                <w:ilvl w:val="0"/>
                <w:numId w:val="1"/>
              </w:numPr>
              <w:tabs>
                <w:tab w:val="clear" w:pos="510"/>
                <w:tab w:val="clear" w:pos="4677"/>
                <w:tab w:val="clear" w:pos="9355"/>
                <w:tab w:val="num" w:pos="0"/>
              </w:tabs>
              <w:ind w:left="0" w:firstLine="709"/>
              <w:jc w:val="both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 xml:space="preserve">Утвердить комиссию по учету, рассмотрению предложений, замечаний и доработке </w:t>
            </w:r>
            <w:proofErr w:type="gramStart"/>
            <w:r w:rsidRPr="00CB4BD9">
              <w:rPr>
                <w:rFonts w:ascii="Arial" w:hAnsi="Arial" w:cs="Arial"/>
              </w:rPr>
              <w:t>проекта решения Совета народных депутатов Вознесенского сельского поселения</w:t>
            </w:r>
            <w:proofErr w:type="gramEnd"/>
            <w:r w:rsidRPr="00CB4BD9">
              <w:rPr>
                <w:rFonts w:ascii="Arial" w:hAnsi="Arial" w:cs="Arial"/>
              </w:rPr>
              <w:t xml:space="preserve"> Таловского муниципального района «О бюджете Вознесенского сельского поселения на 2017год</w:t>
            </w:r>
            <w:r w:rsidR="00DC7230">
              <w:rPr>
                <w:rFonts w:ascii="Arial" w:hAnsi="Arial" w:cs="Arial"/>
              </w:rPr>
              <w:t xml:space="preserve"> </w:t>
            </w:r>
            <w:r w:rsidR="00DC7230" w:rsidRPr="00CB4BD9">
              <w:rPr>
                <w:rFonts w:ascii="Arial" w:hAnsi="Arial" w:cs="Arial"/>
              </w:rPr>
              <w:t>и на плановый период 2018 и 2019</w:t>
            </w:r>
            <w:r w:rsidR="00DC7230">
              <w:rPr>
                <w:rFonts w:ascii="Arial" w:hAnsi="Arial" w:cs="Arial"/>
              </w:rPr>
              <w:t xml:space="preserve"> </w:t>
            </w:r>
            <w:r w:rsidR="00DC7230" w:rsidRPr="00CB4BD9">
              <w:rPr>
                <w:rFonts w:ascii="Arial" w:hAnsi="Arial" w:cs="Arial"/>
              </w:rPr>
              <w:t>годов</w:t>
            </w:r>
            <w:r w:rsidR="00DC7230">
              <w:rPr>
                <w:rFonts w:ascii="Arial" w:hAnsi="Arial" w:cs="Arial"/>
              </w:rPr>
              <w:t>»</w:t>
            </w:r>
            <w:r w:rsidRPr="00CB4BD9">
              <w:rPr>
                <w:rFonts w:ascii="Arial" w:hAnsi="Arial" w:cs="Arial"/>
              </w:rPr>
              <w:t xml:space="preserve"> (приложение №2).</w:t>
            </w:r>
          </w:p>
          <w:p w:rsidR="00BC678B" w:rsidRPr="00CB4BD9" w:rsidRDefault="00BC678B" w:rsidP="00B95216">
            <w:pPr>
              <w:pStyle w:val="a3"/>
              <w:numPr>
                <w:ilvl w:val="0"/>
                <w:numId w:val="1"/>
              </w:numPr>
              <w:tabs>
                <w:tab w:val="clear" w:pos="510"/>
                <w:tab w:val="clear" w:pos="4677"/>
                <w:tab w:val="clear" w:pos="9355"/>
                <w:tab w:val="num" w:pos="0"/>
              </w:tabs>
              <w:ind w:left="0" w:firstLine="709"/>
              <w:jc w:val="both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Настоящее решение вступает в силу со дня его официального обнародования.</w:t>
            </w:r>
          </w:p>
          <w:p w:rsidR="00BC678B" w:rsidRPr="00CB4BD9" w:rsidRDefault="00BC678B" w:rsidP="008D5A3F">
            <w:pPr>
              <w:pStyle w:val="a3"/>
              <w:ind w:left="150"/>
              <w:jc w:val="both"/>
              <w:rPr>
                <w:rFonts w:ascii="Arial" w:hAnsi="Arial" w:cs="Arial"/>
              </w:rPr>
            </w:pPr>
          </w:p>
          <w:p w:rsidR="00BC678B" w:rsidRPr="00CB4BD9" w:rsidRDefault="00BC678B" w:rsidP="008D5A3F">
            <w:pPr>
              <w:pStyle w:val="a3"/>
              <w:ind w:left="150"/>
              <w:jc w:val="both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Глава Вознесенского</w:t>
            </w:r>
          </w:p>
          <w:p w:rsidR="00027C59" w:rsidRPr="00CB4BD9" w:rsidRDefault="00BC678B" w:rsidP="00027C59">
            <w:pPr>
              <w:pStyle w:val="a3"/>
              <w:ind w:left="150"/>
              <w:jc w:val="both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сельского поселения</w:t>
            </w:r>
            <w:r w:rsidR="0079213E">
              <w:rPr>
                <w:rFonts w:ascii="Arial" w:hAnsi="Arial" w:cs="Arial"/>
              </w:rPr>
              <w:t xml:space="preserve"> </w:t>
            </w:r>
            <w:r w:rsidR="00A162DE">
              <w:rPr>
                <w:rFonts w:ascii="Arial" w:hAnsi="Arial" w:cs="Arial"/>
              </w:rPr>
              <w:t xml:space="preserve">                                                                </w:t>
            </w:r>
            <w:proofErr w:type="spellStart"/>
            <w:r w:rsidRPr="00CB4BD9">
              <w:rPr>
                <w:rFonts w:ascii="Arial" w:hAnsi="Arial" w:cs="Arial"/>
              </w:rPr>
              <w:t>Г.П.Дубровин</w:t>
            </w:r>
            <w:proofErr w:type="spellEnd"/>
          </w:p>
          <w:p w:rsidR="00027C59" w:rsidRPr="00CB4BD9" w:rsidRDefault="00027C59" w:rsidP="008D5A3F">
            <w:pPr>
              <w:pStyle w:val="a6"/>
              <w:jc w:val="right"/>
              <w:rPr>
                <w:rFonts w:ascii="Arial" w:hAnsi="Arial" w:cs="Arial"/>
              </w:rPr>
            </w:pPr>
          </w:p>
          <w:p w:rsidR="00027C59" w:rsidRPr="00CB4BD9" w:rsidRDefault="00027C59" w:rsidP="008D5A3F">
            <w:pPr>
              <w:pStyle w:val="a6"/>
              <w:jc w:val="right"/>
              <w:rPr>
                <w:rFonts w:ascii="Arial" w:hAnsi="Arial" w:cs="Arial"/>
              </w:rPr>
            </w:pPr>
          </w:p>
          <w:p w:rsidR="00027C59" w:rsidRPr="00CB4BD9" w:rsidRDefault="00027C59" w:rsidP="008D5A3F">
            <w:pPr>
              <w:pStyle w:val="a6"/>
              <w:jc w:val="right"/>
              <w:rPr>
                <w:rFonts w:ascii="Arial" w:hAnsi="Arial" w:cs="Arial"/>
              </w:rPr>
            </w:pPr>
          </w:p>
          <w:p w:rsidR="00B95216" w:rsidRPr="00CB4BD9" w:rsidRDefault="00B95216" w:rsidP="008D5A3F">
            <w:pPr>
              <w:pStyle w:val="a6"/>
              <w:jc w:val="right"/>
              <w:rPr>
                <w:rFonts w:ascii="Arial" w:hAnsi="Arial" w:cs="Arial"/>
              </w:rPr>
            </w:pP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Приложение № 1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к решению Совета народных депутатов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Вознесенского сельского поселения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Таловского муниципального района от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25.11.2016г. № 21</w:t>
            </w:r>
            <w:r w:rsidR="00DC7230">
              <w:rPr>
                <w:rFonts w:ascii="Arial" w:hAnsi="Arial" w:cs="Arial"/>
              </w:rPr>
              <w:t>2</w:t>
            </w:r>
            <w:bookmarkStart w:id="0" w:name="_GoBack"/>
            <w:bookmarkEnd w:id="0"/>
            <w:r w:rsidRPr="00CB4BD9">
              <w:rPr>
                <w:rFonts w:ascii="Arial" w:hAnsi="Arial" w:cs="Arial"/>
              </w:rPr>
              <w:t xml:space="preserve"> «О проекте решения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Совета народных депутатов Вознесенского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сельского поселения Таловского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proofErr w:type="gramStart"/>
            <w:r w:rsidRPr="00CB4BD9">
              <w:rPr>
                <w:rFonts w:ascii="Arial" w:hAnsi="Arial" w:cs="Arial"/>
              </w:rPr>
              <w:t>муниципального</w:t>
            </w:r>
            <w:proofErr w:type="gramEnd"/>
            <w:r w:rsidRPr="00CB4BD9">
              <w:rPr>
                <w:rFonts w:ascii="Arial" w:hAnsi="Arial" w:cs="Arial"/>
              </w:rPr>
              <w:t xml:space="preserve"> района «О бюджете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Вознесенского сельского поселения на 2017</w:t>
            </w:r>
          </w:p>
          <w:p w:rsidR="00BC678B" w:rsidRPr="00CB4BD9" w:rsidRDefault="00BC678B" w:rsidP="008D5A3F">
            <w:pPr>
              <w:pStyle w:val="a6"/>
              <w:jc w:val="right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 xml:space="preserve">год и </w:t>
            </w:r>
            <w:r w:rsidR="000941A7" w:rsidRPr="00CB4BD9">
              <w:rPr>
                <w:rFonts w:ascii="Arial" w:hAnsi="Arial" w:cs="Arial"/>
              </w:rPr>
              <w:t>на плановый период 2018 и 2019</w:t>
            </w:r>
            <w:r w:rsidR="00DC7230">
              <w:rPr>
                <w:rFonts w:ascii="Arial" w:hAnsi="Arial" w:cs="Arial"/>
              </w:rPr>
              <w:t xml:space="preserve"> </w:t>
            </w:r>
            <w:r w:rsidR="000941A7" w:rsidRPr="00CB4BD9">
              <w:rPr>
                <w:rFonts w:ascii="Arial" w:hAnsi="Arial" w:cs="Arial"/>
              </w:rPr>
              <w:t>годов</w:t>
            </w:r>
            <w:r w:rsidRPr="00CB4BD9">
              <w:rPr>
                <w:rFonts w:ascii="Arial" w:hAnsi="Arial" w:cs="Arial"/>
              </w:rPr>
              <w:t xml:space="preserve"> »</w:t>
            </w:r>
          </w:p>
          <w:p w:rsidR="00BC678B" w:rsidRPr="00CB4BD9" w:rsidRDefault="00BC678B" w:rsidP="008D5A3F">
            <w:pPr>
              <w:rPr>
                <w:rFonts w:ascii="Arial" w:hAnsi="Arial" w:cs="Arial"/>
                <w:sz w:val="24"/>
                <w:szCs w:val="24"/>
              </w:rPr>
            </w:pPr>
          </w:p>
          <w:p w:rsidR="008D5A3F" w:rsidRPr="00CB4BD9" w:rsidRDefault="00BC678B" w:rsidP="008D5A3F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ПРОЕКТ</w:t>
            </w:r>
          </w:p>
          <w:p w:rsidR="00BC678B" w:rsidRPr="00CB4BD9" w:rsidRDefault="00BC678B" w:rsidP="008D5A3F">
            <w:pPr>
              <w:ind w:firstLine="7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РЕШЕНИЕ</w:t>
            </w:r>
          </w:p>
          <w:p w:rsidR="00BC678B" w:rsidRPr="00CB4BD9" w:rsidRDefault="00BC678B" w:rsidP="008D5A3F">
            <w:pPr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От__________№____</w:t>
            </w:r>
          </w:p>
          <w:p w:rsidR="00BC678B" w:rsidRPr="00CB4BD9" w:rsidRDefault="00BC678B" w:rsidP="008D5A3F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BD9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CB4BD9"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 w:rsidRPr="00CB4BD9">
              <w:rPr>
                <w:rFonts w:ascii="Arial" w:hAnsi="Arial" w:cs="Arial"/>
                <w:sz w:val="24"/>
                <w:szCs w:val="24"/>
              </w:rPr>
              <w:t>ознесенский</w:t>
            </w:r>
            <w:proofErr w:type="spellEnd"/>
          </w:p>
          <w:p w:rsidR="00BC678B" w:rsidRPr="00CB4BD9" w:rsidRDefault="00BC678B" w:rsidP="008D5A3F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  <w:p w:rsidR="00BC678B" w:rsidRPr="00CB4BD9" w:rsidRDefault="00BC678B" w:rsidP="00B95216">
            <w:pPr>
              <w:pStyle w:val="a6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О бюджете Вознесенского сельского</w:t>
            </w:r>
          </w:p>
          <w:p w:rsidR="000941A7" w:rsidRPr="00CB4BD9" w:rsidRDefault="00BC678B" w:rsidP="00B95216">
            <w:pPr>
              <w:pStyle w:val="a6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поселения на 201</w:t>
            </w:r>
            <w:r w:rsidR="000941A7" w:rsidRPr="00CB4BD9">
              <w:rPr>
                <w:rFonts w:ascii="Arial" w:hAnsi="Arial" w:cs="Arial"/>
              </w:rPr>
              <w:t>7</w:t>
            </w:r>
            <w:r w:rsidRPr="00CB4BD9">
              <w:rPr>
                <w:rFonts w:ascii="Arial" w:hAnsi="Arial" w:cs="Arial"/>
              </w:rPr>
              <w:t xml:space="preserve"> год</w:t>
            </w:r>
            <w:r w:rsidR="000941A7" w:rsidRPr="00CB4BD9">
              <w:rPr>
                <w:rFonts w:ascii="Arial" w:hAnsi="Arial" w:cs="Arial"/>
              </w:rPr>
              <w:t xml:space="preserve"> и плановый</w:t>
            </w:r>
          </w:p>
          <w:p w:rsidR="00BC678B" w:rsidRPr="00CB4BD9" w:rsidRDefault="000941A7" w:rsidP="00B95216">
            <w:pPr>
              <w:pStyle w:val="a6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период 2018 и 2019</w:t>
            </w:r>
            <w:r w:rsidR="00DC7230">
              <w:rPr>
                <w:rFonts w:ascii="Arial" w:hAnsi="Arial" w:cs="Arial"/>
              </w:rPr>
              <w:t xml:space="preserve"> </w:t>
            </w:r>
            <w:r w:rsidRPr="00CB4BD9">
              <w:rPr>
                <w:rFonts w:ascii="Arial" w:hAnsi="Arial" w:cs="Arial"/>
              </w:rPr>
              <w:t>годов</w:t>
            </w:r>
          </w:p>
        </w:tc>
      </w:tr>
    </w:tbl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8D5A3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Вознесенского сельского поселения Таловского муниципального района Воронежской области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е ш и л:</w:t>
      </w: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1. Основные характеристики бюджета Вознесенского сельского поселения (далее - сельское поселение) на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</w:t>
      </w:r>
      <w:r w:rsidR="00DC7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год и на плановый период 2018 и 2019 годов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Утвердить основные характеристики бюджета сельского поселения на 2017 год: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1.1.1. прогнозируемый общий объём доходов бюджета сельского поселения в сумме 3743,3 тыс. рублей,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том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числе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безвозмездные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сумме 1774,3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рублей, из них: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безвозмездные поступления из районного бюджета в сумме 1706,0 тыс. рублей, в том числе: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областных средств – 183,0 тыс. рублей, из них: дотации – 183,0 тыс. рублей, 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 счет районных средств – 1523,0 тыс. рублей, из них дотации 939,0 тыс. рублей,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584,0тыс.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1.1.2. общий объём расходов бюджета сельского поселения в сумме 3743,3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1.1.3. прогнозируемый дефицит (профицит) бюджета сельского поселения в сумме 0,0 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1.1.4. источники внутреннего финансирования дефицита бюджета сельского поселения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2017 год и на плановый период 2018 и 2019 годов согласно приложению 1 к настоящему решению.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Утвердить основные характеристики бюджета сельского поселения на 2018 год и на 2019 год: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1.2.1. прогнозируемый общий объём доходов бюджета сельского поселения на 2018 год в сумме 2992,3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том числе объём безвозмездных поступлений в сумме 1020,3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тыс.рублей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из них: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безвозмездные поступления из районного бюджета в сумме 952,0 тыс. рублей, в том числе: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областных средств – 152,0 тыс. рублей, из них: дотации – 152,0 тыс. рублей, 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CCFFFF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 счет районных средств – 800,0 тыс. рублей, из них дотации 216,0 тыс. рублей,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584,0 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1.2.2. прогнозируемый общий объём доходов бюджета сельского поселения на 2019 год в сумме 3010,3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том числе объём безвозмездных поступлений в сумме 1035,3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тыс.рублей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из них: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безвозмездные поступления из районного бюджета в сумме 967,0тыс. рублей, в том числе: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- за счет областных средств -158,0 тыс. рублей, из них: дотации – 158,0 тыс. рублей, 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CCFFFF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 счет районных средств – 809,0 тыс. рублей, из них дотации 225,0 тыс. рублей,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584,0 тыс. рублей;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1.2.3. общий объем расходов бюджета сельского поселения на 2018 год в сумме – 2992,3 тыс. рублей, в том числе условно утвержденные расходы в сумме – 58,5 тыс. рублей, и на 2019 год в сумме – 3010,3 тыс. рублей, в том числе условно утвержденные расходы в сумме – 117,9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1.2.4. прогнозируемый дефицит (профицит) бюджета сельского поселения на 2018 год в сумме 0,0 тыс. рублей; прогнозируемый дефицит (профицит) бюджета сельского поселения на 2019 год в сумме 0,0 тыс. рублей.</w:t>
      </w: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A7D52" w:rsidRPr="00CB4BD9" w:rsidRDefault="002A7D52" w:rsidP="008D5A3F">
      <w:pPr>
        <w:keepNext/>
        <w:suppressAutoHyphens/>
        <w:spacing w:before="120" w:after="12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2. Поступление доходов бюджета сельского поселения по кодам видов доходов, подвидов доходов на 2017 год и на плановый период 2018 и 2019 годов</w:t>
      </w:r>
    </w:p>
    <w:p w:rsidR="002A7D52" w:rsidRPr="00CB4BD9" w:rsidRDefault="002A7D52" w:rsidP="008D5A3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Утвердить поступление доходов бюджета сельского поселения по кодам видов доходов, подвидов доходов:</w:t>
      </w:r>
    </w:p>
    <w:p w:rsidR="002A7D52" w:rsidRPr="00CB4BD9" w:rsidRDefault="002A7D52" w:rsidP="008D5A3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2.1. на 2017 год согласно приложению 2 к настоящему решению;</w:t>
      </w:r>
    </w:p>
    <w:p w:rsidR="002A7D52" w:rsidRPr="00CB4BD9" w:rsidRDefault="002A7D52" w:rsidP="008D5A3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2.2. на плановый период 2018 и 2019 годов согласно приложению 3 к настоящему решению.</w:t>
      </w:r>
    </w:p>
    <w:p w:rsidR="00A162DE" w:rsidRDefault="00A162DE" w:rsidP="003759B4">
      <w:pPr>
        <w:pStyle w:val="a6"/>
        <w:ind w:firstLine="709"/>
        <w:rPr>
          <w:rFonts w:ascii="Arial" w:hAnsi="Arial" w:cs="Arial"/>
        </w:rPr>
      </w:pPr>
    </w:p>
    <w:p w:rsidR="002A7D52" w:rsidRPr="00CB4BD9" w:rsidRDefault="002A7D52" w:rsidP="003759B4">
      <w:pPr>
        <w:pStyle w:val="a6"/>
        <w:ind w:firstLine="709"/>
        <w:rPr>
          <w:rFonts w:ascii="Arial" w:hAnsi="Arial" w:cs="Arial"/>
        </w:rPr>
      </w:pPr>
      <w:r w:rsidRPr="00CB4BD9">
        <w:rPr>
          <w:rFonts w:ascii="Arial" w:hAnsi="Arial" w:cs="Arial"/>
        </w:rPr>
        <w:lastRenderedPageBreak/>
        <w:t xml:space="preserve">3. Главные администраторы доходов бюджета сельского поселения и главные администраторы </w:t>
      </w:r>
      <w:proofErr w:type="gramStart"/>
      <w:r w:rsidRPr="00CB4BD9">
        <w:rPr>
          <w:rFonts w:ascii="Arial" w:hAnsi="Arial" w:cs="Arial"/>
        </w:rPr>
        <w:t>источников внутреннего финансирования дефицита</w:t>
      </w:r>
      <w:r w:rsidR="008D5A3F" w:rsidRPr="00CB4BD9">
        <w:rPr>
          <w:rFonts w:ascii="Arial" w:hAnsi="Arial" w:cs="Arial"/>
        </w:rPr>
        <w:t xml:space="preserve"> </w:t>
      </w:r>
      <w:r w:rsidRPr="00CB4BD9">
        <w:rPr>
          <w:rFonts w:ascii="Arial" w:hAnsi="Arial" w:cs="Arial"/>
        </w:rPr>
        <w:t>бюджета сельского поселения</w:t>
      </w:r>
      <w:proofErr w:type="gramEnd"/>
    </w:p>
    <w:p w:rsidR="008D5A3F" w:rsidRPr="00CB4BD9" w:rsidRDefault="002A7D52" w:rsidP="008D5A3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3.1. Утвердить перечень главных администраторов доходов бюджета сельского поселения – органов государственной власти Российской Федерации согласно приложению 4 к настоящему решению;</w:t>
      </w:r>
    </w:p>
    <w:p w:rsidR="002A7D52" w:rsidRPr="00CB4BD9" w:rsidRDefault="002A7D52" w:rsidP="008D5A3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3.2. Утвердить перечень главных администраторов доходов бюджета сельского поселения – органов местного самоуправления согласно приложению 5 к настоящему решению;</w:t>
      </w:r>
    </w:p>
    <w:p w:rsidR="002A7D52" w:rsidRPr="00CB4BD9" w:rsidRDefault="002A7D52" w:rsidP="008D5A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3.3.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Установить, что в соответствии со статьей 20 Бюджетного кодекса Российской Федерации в случаях изменения принципов назначения и присвоения структуры кодов классификации доходов бюджетов в перечень главных администраторов доходов бюджета, а также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 состав закрепленных за ними кодов классификации доходов бюджетов вносятся на основании муниципального правового акта органов местного самоуправления без внесения изменений в решение о бюджете;</w:t>
      </w:r>
      <w:proofErr w:type="gramEnd"/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Утвердить перечень главных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администраторов источников внутреннего финансирования дефицита бюджета сельского поселения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согласно приложению 6 к настоящему решению.</w:t>
      </w: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Бюджетные ассигнования бюджета сельского поселения </w:t>
      </w:r>
      <w:r w:rsidRPr="00E763DF">
        <w:rPr>
          <w:rFonts w:ascii="Arial" w:eastAsia="Times New Roman" w:hAnsi="Arial" w:cs="Arial"/>
          <w:sz w:val="24"/>
          <w:szCs w:val="24"/>
          <w:lang w:eastAsia="ru-RU"/>
        </w:rPr>
        <w:t>на 201</w:t>
      </w:r>
      <w:r w:rsidR="00E763DF" w:rsidRPr="00E763D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E763DF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Утвердить ведомственную структуру расходов бюджета сельского поселения: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на 2017 год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согласно приложению 7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на плановый период 2018 и 2019 годов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приложению 8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4.2. Утвердить распределение бюджетных ассигнований по разделам и подразделам, целевым статьям (муниципальным программам сельского поселения), группам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расходов классификации расходов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бюджета сельского поселения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на 2017 год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приложению 9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плановый период 2018 и 2019 годов согласно приложению 10 к настоящему решению.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4.3.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Утвердить распределение бюджетных ассигнований по целевым статьям (муниципальным программам 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группам видов расходов, разделам, подразделам классификации расходов бюджета сельского поселения: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 согласно приложению 11 к настоящему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решению;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на плановый период 2018 и 2019 годов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приложению 12 к настоящему решению.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4.4. Утвердить общий объем бюджетных ассигнований на исполнение публичных нормативных обязательств сельского посел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ения на 2017 год в сумме 0 </w:t>
      </w:r>
      <w:proofErr w:type="spellStart"/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 2018 год в сумме 0 тыс. рублей и на 2019 год в сумме 0 тыс. рублей.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4.5.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Утвердить объем бюджетных ассигнований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2017 год и на плановый период 2018 и 2019 годов в размере прогнозируемого объема установленных действующим законодательством источников формирования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Вознесенского сельского поселения на 2017 год согласно приложению 13 к настоящему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решению и на плановый период 2018 и 2019 годов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приложению 14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решению.</w:t>
      </w:r>
      <w:proofErr w:type="gramEnd"/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Установить, что средства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направляются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проектирование, строительство (реконструкцию) автомобильных дорог общего пользования и искусственных сооружений на них;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капитальный ремонт, ремонт и содержание автомобильных дорог общего пользования и искусственных сооружений на них;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погашение задолженности по бюджетным кредитам, полученным из областного и районного бюджетов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пунктов, и на осуществление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расходов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обслуживание долговых обязательств, связанных с использованием указанных кредитов;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Использование средств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осуществляется в порядке, установленном органами местного самоуправления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A7D52" w:rsidRPr="00CB4BD9" w:rsidRDefault="002A7D52" w:rsidP="002A7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Особенности использования бюджетных ассигнований по обеспечению деятельности органов местного самоуправления сельского поселения и муниципальных казенных учреждений сельского поселения</w:t>
      </w:r>
    </w:p>
    <w:p w:rsidR="002A7D52" w:rsidRPr="00CB4BD9" w:rsidRDefault="002A7D52" w:rsidP="008D5A3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Администрация сельского поселения не вправе принимать решения, приводящие к увеличению в 2017 году численности муниципальных служащих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поселения, а также работников муниципального казенного учреждения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поселения.</w:t>
      </w: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6. Муниципальный долг Вознесенского сельского поселения, обслуживание муниципального внутреннего долга сельского поселения, м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униципальные внутренние заимствования сельского поселения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6.1. Установить предельный объем муниципального долга Вознесенского сельского поселения на 2017 год в сумме 1969,0 тыс. рублей, на 2018 год в сумме 1972,0, на 2019 год в сумме 1975,0 тыс. рублей.</w:t>
      </w:r>
    </w:p>
    <w:p w:rsidR="00B27791" w:rsidRPr="00B27791" w:rsidRDefault="002A7D52" w:rsidP="00B2779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6.2. Установить верхний предел муниципального долга Вознесенского сельского поселения по состоянию на 1 января 2018 года в сумме 0,0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 1 января 2019 года в сумме 0,0 тыс. рублей, на 1 января 2020 года в сумме 0,0 тыс. рублей</w:t>
      </w:r>
      <w:r w:rsidR="00B2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B27791" w:rsidRPr="00B27791">
        <w:rPr>
          <w:rFonts w:ascii="Arial" w:hAnsi="Arial" w:cs="Arial"/>
          <w:color w:val="000000"/>
          <w:sz w:val="24"/>
          <w:szCs w:val="24"/>
        </w:rPr>
        <w:t xml:space="preserve">в том числе верхний предел долга по муниципальным гарантиям Вознесенского сельского поселения на 1 января 2018 года в сумме 0,0 тыс. рублей, на 1 января 2019 года в сумме 0,0 тыс. рублей, на 1 января 2020 года в сумме 0,0 </w:t>
      </w:r>
      <w:proofErr w:type="spellStart"/>
      <w:r w:rsidR="00B27791" w:rsidRPr="00B27791">
        <w:rPr>
          <w:rFonts w:ascii="Arial" w:hAnsi="Arial" w:cs="Arial"/>
          <w:color w:val="000000"/>
          <w:sz w:val="24"/>
          <w:szCs w:val="24"/>
        </w:rPr>
        <w:t>тыс</w:t>
      </w:r>
      <w:proofErr w:type="gramStart"/>
      <w:r w:rsidR="00B27791" w:rsidRPr="00B27791">
        <w:rPr>
          <w:rFonts w:ascii="Arial" w:hAnsi="Arial" w:cs="Arial"/>
          <w:color w:val="000000"/>
          <w:sz w:val="24"/>
          <w:szCs w:val="24"/>
        </w:rPr>
        <w:t>.р</w:t>
      </w:r>
      <w:proofErr w:type="gramEnd"/>
      <w:r w:rsidR="00B27791" w:rsidRPr="00B27791">
        <w:rPr>
          <w:rFonts w:ascii="Arial" w:hAnsi="Arial" w:cs="Arial"/>
          <w:color w:val="000000"/>
          <w:sz w:val="24"/>
          <w:szCs w:val="24"/>
        </w:rPr>
        <w:t>ублей</w:t>
      </w:r>
      <w:proofErr w:type="spellEnd"/>
      <w:r w:rsidR="00B27791" w:rsidRPr="00B27791">
        <w:rPr>
          <w:rFonts w:ascii="Arial" w:hAnsi="Arial" w:cs="Arial"/>
          <w:color w:val="000000"/>
          <w:sz w:val="24"/>
          <w:szCs w:val="24"/>
        </w:rPr>
        <w:t>.</w:t>
      </w:r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6.3. Утвердить объем расходов на обслуживание муниципального долга Вознесенского сельского поселения на 2017 год в сумме 551,3тыс. рублей, на 2018 год в сумме 438,6 тыс. рублей, на 2019 год в сумме 441,3 тыс. рублей.</w:t>
      </w: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Особенности исполнения бюджета Вознесенского сельского поселения в 2017 году</w:t>
      </w:r>
    </w:p>
    <w:p w:rsidR="002A7D52" w:rsidRPr="00CB4BD9" w:rsidRDefault="002A7D52" w:rsidP="008D5A3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7.1.Установить, что остатки средств бюджета сельского поселения по состоянию на 1 января 2017 года, образовавшиеся в связи с неполным использованием бюджетных ассигнований по средствам, поступившим в 2016 году из областного и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районного бюджетов,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подлежат использованию в 2017 году в соответствии со статьей 242 Бюджетного кодекса Российской Федерации.</w:t>
      </w:r>
      <w:proofErr w:type="gramEnd"/>
    </w:p>
    <w:p w:rsidR="002A7D52" w:rsidRPr="00CB4BD9" w:rsidRDefault="002A7D52" w:rsidP="008D5A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7.2. Установить, что остатки средств бюджета сельского поселения на начало текущего финансового года в объеме до 200,0 тыс. рублей могут направляться в текущем финансовом году на покрытие временных кассовых разрывов.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7.3. </w:t>
      </w:r>
      <w:proofErr w:type="gramStart"/>
      <w:r w:rsidRPr="00CB4BD9">
        <w:rPr>
          <w:rFonts w:ascii="Arial" w:eastAsia="Calibri" w:hAnsi="Arial" w:cs="Arial"/>
          <w:sz w:val="24"/>
          <w:szCs w:val="24"/>
          <w:lang w:eastAsia="ru-RU"/>
        </w:rPr>
        <w:t>Установить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, что не использованные по состоянию на 1 января 2017 года остатки межбюджетных трансфертов, предоставленных из областного и районного бюджетов в бюджет сельского поселения за счет средств федерального бюджета в форме субвенций, субсидий,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иных межбюджетных трансфертов, имеющих целевое назначение подлежат возврату в областной и районный бюджеты в течение первых семи рабочих дней 2017 года.</w:t>
      </w:r>
      <w:proofErr w:type="gramEnd"/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Calibri" w:hAnsi="Arial" w:cs="Arial"/>
          <w:sz w:val="24"/>
          <w:szCs w:val="24"/>
          <w:lang w:eastAsia="ru-RU"/>
        </w:rPr>
        <w:t>Установить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, что не использованные по состоянию на 1 января 2017 года остатки межбюджетных трансфертов, предоставленных из районного бюджета в бюджет сельского поселения за счет средств областного бюджета в форме субвенций, субсидий,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иных межбюджетных трансфертов, имеющих целевое назначение подлежат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возврату в районный бюджет в течение первых семи рабочих дней 2017 года.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В соответствии с решением главного администратора средств бюджета поселения решения о наличии (отсутствии) потребности в межбюджетных трансфертах, полученных в форме субсидий и иных межбюджетных трансфертов, имеющих целевое назначение, не использованных в отчетном финансовом году,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</w:t>
      </w:r>
      <w:proofErr w:type="gramEnd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обеспечения расходов бюджета, соответствующим целям предоставления указанных межбюджетных трансфертов.</w:t>
      </w:r>
    </w:p>
    <w:p w:rsidR="002A7D52" w:rsidRPr="00CB4BD9" w:rsidRDefault="002A7D52" w:rsidP="008D5A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Возврат не использованных по состоянию на 1 января 2017 года остатков межбюджетных трансфертов в бюджет сельского поселения осуществляется в порядке, установленном </w:t>
      </w:r>
      <w:r w:rsidRPr="00CB4BD9">
        <w:rPr>
          <w:rFonts w:ascii="Arial" w:eastAsia="Calibri" w:hAnsi="Arial" w:cs="Arial"/>
          <w:sz w:val="24"/>
          <w:szCs w:val="24"/>
          <w:lang w:eastAsia="ru-RU"/>
        </w:rPr>
        <w:t xml:space="preserve">органами местного самоуправления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поселения.</w:t>
      </w:r>
    </w:p>
    <w:p w:rsidR="002A7D52" w:rsidRPr="00CB4BD9" w:rsidRDefault="002A7D52" w:rsidP="008D5A3F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7.4.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Безвозмездные поступления от физических и юридических лиц (в том числе добровольные пожертвования) муниципальному казенному учреждению сельского поселения, поступившие в бюджет сельского поселения в 2017 году сверх утвержденных настоящим Решением Совета народных депутатов сельского поселения бюджетных ассигнований, а также не использованные на 1 января 2017 года остатки средств от данных поступлений направляются в 2017 году на увеличение расходов соответствующих муниципальных казенных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учреждений сельского поселения путем внесения изменений в сводную бюджетную роспись по представлению главного распорядителя средств бюджета сельского поселения без внесения изменений в настоящее решение Совета народных депутатов сельского поселения.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7.5. В соответствии с частью 3 статьи 217 Бюджетного кодекса Российской Федерации предоставить администрации сельского поселения право в ходе исполнения бюджета вносить изменения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в показатели сводной бюджетной росписи без внесения изменений в решение о бюджете в следующих случаях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направления остатков средств бюджета сельского поселения, предусмотренных пунктом 7.1 настоящего раздела;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увеличение бюджетных ассигнований на сумму остатков средств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областного и районного бюджетов по согласованию с главным администратором областного и районного бюджета;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изменения состава или полномочий (функций) главных распорядителей бюджетных средств (подведомственных им бюджетных учреждений);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бюджете;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исполнения судебных актов, предусматривающих обращение взыскания на средства бюджета сельского поселения;</w:t>
      </w:r>
    </w:p>
    <w:p w:rsidR="002A7D52" w:rsidRPr="00CB4BD9" w:rsidRDefault="002A7D52" w:rsidP="008D5A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проведения реструктуризации муниципального долга в соответствии с Бюджетным кодексом Российской Федерации;</w:t>
      </w:r>
    </w:p>
    <w:p w:rsidR="002A7D52" w:rsidRPr="00CB4BD9" w:rsidRDefault="002A7D52" w:rsidP="002A7D5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год;</w:t>
      </w:r>
    </w:p>
    <w:p w:rsidR="002A7D52" w:rsidRPr="00CB4BD9" w:rsidRDefault="002A7D52" w:rsidP="002A7D5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в иных случаях, установленных бюджетным законодательством и нормативными правовыми актами Российской Федерации.</w:t>
      </w:r>
    </w:p>
    <w:p w:rsidR="002A7D52" w:rsidRPr="00CB4BD9" w:rsidRDefault="002A7D52" w:rsidP="002A7D5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keepNext/>
        <w:suppressAutoHyphens/>
        <w:spacing w:before="120" w:after="120" w:line="240" w:lineRule="auto"/>
        <w:ind w:firstLine="540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8. Особенности использования бюджетных</w:t>
      </w:r>
      <w:r w:rsidR="008D5A3F"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ассигнований для финансирования договоров (муниципальных контрактов), заключаемых получателями средств бюджета сельского поселения</w:t>
      </w:r>
    </w:p>
    <w:p w:rsidR="002A7D52" w:rsidRPr="00CB4BD9" w:rsidRDefault="002A7D52" w:rsidP="002A7D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8.1. Установить, что заключение и оплата получателями средств бюджета сельского поселения договоров (муниципальных контрактов) о закупке товаров, выполнении работ и оказании услуг, исполнение которых осуществляется за счет средств бюджета сельского поселения, производятся в пределах доведенных лимитов бюджетных обязательств.</w:t>
      </w:r>
    </w:p>
    <w:p w:rsidR="002A7D52" w:rsidRPr="00CB4BD9" w:rsidRDefault="002A7D52" w:rsidP="002A7D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8.2. Установить, что получатели средств бюджета </w:t>
      </w: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поселения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2A7D52" w:rsidRPr="00CB4BD9" w:rsidRDefault="002A7D52" w:rsidP="002A7D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а-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2A7D52" w:rsidRPr="00CB4BD9" w:rsidRDefault="002A7D52" w:rsidP="002A7D5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в размере до 30 процентов суммы договора (муниципального контракта) по остальным договорам (муниципальным контрактам), если иное не предусмотрено законодательством Российской Федерации.</w:t>
      </w:r>
    </w:p>
    <w:p w:rsidR="002A7D52" w:rsidRPr="00CB4BD9" w:rsidRDefault="002A7D52" w:rsidP="002A7D52">
      <w:pPr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9. Вступление в силу настоящего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решения Совета народных депутатов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</w:p>
    <w:p w:rsidR="002A7D52" w:rsidRPr="00CB4BD9" w:rsidRDefault="002A7D52" w:rsidP="00B9521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9.1. Настоящее решение Совета народных депутатов сельского поселения вступает в силу с 1 января 2017 года.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55"/>
        <w:gridCol w:w="4707"/>
      </w:tblGrid>
      <w:tr w:rsidR="002A7D52" w:rsidRPr="00CB4BD9" w:rsidTr="0037299B">
        <w:tc>
          <w:tcPr>
            <w:tcW w:w="4841" w:type="dxa"/>
          </w:tcPr>
          <w:p w:rsidR="003759B4" w:rsidRPr="00CB4BD9" w:rsidRDefault="003759B4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807" w:type="dxa"/>
          </w:tcPr>
          <w:p w:rsidR="00027C59" w:rsidRPr="00CB4BD9" w:rsidRDefault="00027C59" w:rsidP="002A7D52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CB4BD9" w:rsidRDefault="00027C59" w:rsidP="00027C5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Дубровин Г.П.</w:t>
            </w:r>
          </w:p>
        </w:tc>
      </w:tr>
    </w:tbl>
    <w:p w:rsidR="00027C59" w:rsidRPr="00CB4BD9" w:rsidRDefault="00027C59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D5384" w:rsidRPr="00CB4BD9" w:rsidRDefault="002D5384" w:rsidP="002933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на 2017 год и плановый 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от ____________ 2016 г. № __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сельского поселения на 2017 год и на плановый период 2018 и 2019 годов</w:t>
      </w:r>
    </w:p>
    <w:p w:rsidR="002A7D52" w:rsidRPr="00CB4BD9" w:rsidRDefault="008D5A3F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>тыс. руб.</w:t>
      </w:r>
    </w:p>
    <w:tbl>
      <w:tblPr>
        <w:tblW w:w="10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520"/>
        <w:gridCol w:w="1374"/>
        <w:gridCol w:w="1260"/>
        <w:gridCol w:w="1080"/>
      </w:tblGrid>
      <w:tr w:rsidR="002A7D52" w:rsidRPr="00CB4BD9" w:rsidTr="0037299B">
        <w:trPr>
          <w:trHeight w:val="589"/>
        </w:trPr>
        <w:tc>
          <w:tcPr>
            <w:tcW w:w="54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2A7D52" w:rsidRPr="00CB4BD9" w:rsidRDefault="002A7D52" w:rsidP="002A7D52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1374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2A7D52" w:rsidRPr="00CB4BD9" w:rsidTr="0037299B">
        <w:tc>
          <w:tcPr>
            <w:tcW w:w="54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CB4BD9" w:rsidTr="0037299B">
        <w:tc>
          <w:tcPr>
            <w:tcW w:w="54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2A7D52" w:rsidRPr="00CB4BD9" w:rsidRDefault="002A7D52" w:rsidP="00027C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027C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остатков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01 05 00 00 00 0000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</w:tbl>
    <w:p w:rsidR="00027C59" w:rsidRPr="00CB4BD9" w:rsidRDefault="00027C59">
      <w:pPr>
        <w:rPr>
          <w:rFonts w:ascii="Arial" w:hAnsi="Arial" w:cs="Arial"/>
          <w:sz w:val="24"/>
          <w:szCs w:val="24"/>
        </w:rPr>
      </w:pPr>
    </w:p>
    <w:p w:rsidR="00027C59" w:rsidRPr="00CB4BD9" w:rsidRDefault="00027C59">
      <w:pPr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br w:type="page"/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Вознесенского 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поселения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Pr="00CB4BD9">
        <w:rPr>
          <w:rFonts w:ascii="Arial" w:hAnsi="Arial" w:cs="Arial"/>
          <w:sz w:val="24"/>
          <w:szCs w:val="24"/>
        </w:rPr>
        <w:t xml:space="preserve">на 2017 год и </w:t>
      </w:r>
      <w:proofErr w:type="gramStart"/>
      <w:r w:rsidRPr="00CB4BD9">
        <w:rPr>
          <w:rFonts w:ascii="Arial" w:hAnsi="Arial" w:cs="Arial"/>
          <w:sz w:val="24"/>
          <w:szCs w:val="24"/>
        </w:rPr>
        <w:t>на</w:t>
      </w:r>
      <w:proofErr w:type="gramEnd"/>
      <w:r w:rsidRPr="00CB4BD9">
        <w:rPr>
          <w:rFonts w:ascii="Arial" w:hAnsi="Arial" w:cs="Arial"/>
          <w:sz w:val="24"/>
          <w:szCs w:val="24"/>
        </w:rPr>
        <w:t xml:space="preserve"> плановый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период 2018 и 2019 годов»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от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="00BC678B" w:rsidRPr="00CB4BD9">
        <w:rPr>
          <w:rFonts w:ascii="Arial" w:hAnsi="Arial" w:cs="Arial"/>
          <w:sz w:val="24"/>
          <w:szCs w:val="24"/>
        </w:rPr>
        <w:t>____________</w:t>
      </w:r>
      <w:r w:rsidRPr="00CB4BD9">
        <w:rPr>
          <w:rFonts w:ascii="Arial" w:hAnsi="Arial" w:cs="Arial"/>
          <w:sz w:val="24"/>
          <w:szCs w:val="24"/>
        </w:rPr>
        <w:t xml:space="preserve"> 2016 г. № </w:t>
      </w:r>
      <w:r w:rsidR="00BC678B" w:rsidRPr="00CB4BD9">
        <w:rPr>
          <w:rFonts w:ascii="Arial" w:hAnsi="Arial" w:cs="Arial"/>
          <w:sz w:val="24"/>
          <w:szCs w:val="24"/>
        </w:rPr>
        <w:t>____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ПОСТУПЛЕНИЕ ДОХОДОВ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Pr="00CB4BD9">
        <w:rPr>
          <w:rFonts w:ascii="Arial" w:hAnsi="Arial" w:cs="Arial"/>
          <w:sz w:val="24"/>
          <w:szCs w:val="24"/>
        </w:rPr>
        <w:t>БЮДЖЕТА СЕЛЬСКОГО ПОСЕЛЕНИЯ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ПО КОДАМ ВИДОВ ДОХОДОВ, ПОДВИДОВ ДОХОДОВ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НА 2017 ГОД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CB4BD9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2"/>
        <w:gridCol w:w="4348"/>
        <w:gridCol w:w="1788"/>
      </w:tblGrid>
      <w:tr w:rsidR="002A7D52" w:rsidRPr="00CB4BD9" w:rsidTr="0037299B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4327"/>
        <w:gridCol w:w="1786"/>
      </w:tblGrid>
      <w:tr w:rsidR="002A7D52" w:rsidRPr="00CB4BD9" w:rsidTr="0037299B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bookmarkStart w:id="1" w:name="P1013"/>
            <w:bookmarkEnd w:id="1"/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1969,0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000 1 06 01030 10 0000 110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000 1 11 05025 10 0000 120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1774,3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1774,3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1122,0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412,0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412,0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000 2 02 19999 00 0000 151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710,0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710,0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Субвенции бюджетам бюджетной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lastRenderedPageBreak/>
              <w:t>000 2 02 35118 00 0000 151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</w:tr>
    </w:tbl>
    <w:p w:rsidR="00027C59" w:rsidRPr="00CB4BD9" w:rsidRDefault="00027C59">
      <w:pPr>
        <w:rPr>
          <w:rFonts w:ascii="Arial" w:hAnsi="Arial" w:cs="Arial"/>
          <w:sz w:val="24"/>
          <w:szCs w:val="24"/>
        </w:rPr>
      </w:pPr>
    </w:p>
    <w:p w:rsidR="00027C59" w:rsidRPr="00CB4BD9" w:rsidRDefault="00027C59">
      <w:pPr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br w:type="page"/>
      </w:r>
    </w:p>
    <w:p w:rsidR="002A7D52" w:rsidRPr="00CB4BD9" w:rsidRDefault="002A7D52" w:rsidP="002A7D52">
      <w:pPr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Вознесенского 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поселения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Pr="00CB4BD9">
        <w:rPr>
          <w:rFonts w:ascii="Arial" w:hAnsi="Arial" w:cs="Arial"/>
          <w:sz w:val="24"/>
          <w:szCs w:val="24"/>
        </w:rPr>
        <w:t xml:space="preserve">на 2017 год и </w:t>
      </w:r>
      <w:proofErr w:type="gramStart"/>
      <w:r w:rsidRPr="00CB4BD9">
        <w:rPr>
          <w:rFonts w:ascii="Arial" w:hAnsi="Arial" w:cs="Arial"/>
          <w:sz w:val="24"/>
          <w:szCs w:val="24"/>
        </w:rPr>
        <w:t>на</w:t>
      </w:r>
      <w:proofErr w:type="gramEnd"/>
      <w:r w:rsidRPr="00CB4BD9">
        <w:rPr>
          <w:rFonts w:ascii="Arial" w:hAnsi="Arial" w:cs="Arial"/>
          <w:sz w:val="24"/>
          <w:szCs w:val="24"/>
        </w:rPr>
        <w:t xml:space="preserve"> плановый 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период 2018 и 2019 годов»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от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="00BC678B" w:rsidRPr="00CB4BD9">
        <w:rPr>
          <w:rFonts w:ascii="Arial" w:hAnsi="Arial" w:cs="Arial"/>
          <w:sz w:val="24"/>
          <w:szCs w:val="24"/>
        </w:rPr>
        <w:t>______________</w:t>
      </w:r>
      <w:r w:rsidRPr="00CB4BD9">
        <w:rPr>
          <w:rFonts w:ascii="Arial" w:hAnsi="Arial" w:cs="Arial"/>
          <w:sz w:val="24"/>
          <w:szCs w:val="24"/>
        </w:rPr>
        <w:t xml:space="preserve"> 2016 г. № </w:t>
      </w:r>
      <w:r w:rsidR="00BC678B" w:rsidRPr="00CB4BD9">
        <w:rPr>
          <w:rFonts w:ascii="Arial" w:hAnsi="Arial" w:cs="Arial"/>
          <w:sz w:val="24"/>
          <w:szCs w:val="24"/>
        </w:rPr>
        <w:t>____</w:t>
      </w:r>
    </w:p>
    <w:p w:rsidR="002A7D52" w:rsidRPr="00CB4BD9" w:rsidRDefault="002A7D52" w:rsidP="002A7D52">
      <w:pPr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ПОСТУПЛЕНИЕ ДОХОДОВ</w:t>
      </w:r>
      <w:r w:rsidR="008D5A3F" w:rsidRPr="00CB4BD9">
        <w:rPr>
          <w:rFonts w:ascii="Arial" w:hAnsi="Arial" w:cs="Arial"/>
          <w:b w:val="0"/>
          <w:sz w:val="24"/>
          <w:szCs w:val="24"/>
        </w:rPr>
        <w:t xml:space="preserve"> </w:t>
      </w:r>
      <w:r w:rsidRPr="00CB4BD9">
        <w:rPr>
          <w:rFonts w:ascii="Arial" w:hAnsi="Arial" w:cs="Arial"/>
          <w:b w:val="0"/>
          <w:sz w:val="24"/>
          <w:szCs w:val="24"/>
        </w:rPr>
        <w:t>БЮДЖЕТА СЕЛЬСКОГО ПОСЕЛЕНИЯ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 xml:space="preserve">ПО КОДАМ ВИДОВ ДОХОДОВ, ПОДВИДОВ ДОХОДОВ 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НА ПЛАНОВЫЙ ПЕРИОД</w:t>
      </w:r>
      <w:r w:rsidR="008D5A3F" w:rsidRPr="00CB4BD9">
        <w:rPr>
          <w:rFonts w:ascii="Arial" w:hAnsi="Arial" w:cs="Arial"/>
          <w:b w:val="0"/>
          <w:sz w:val="24"/>
          <w:szCs w:val="24"/>
        </w:rPr>
        <w:t xml:space="preserve"> </w:t>
      </w:r>
      <w:r w:rsidRPr="00CB4BD9">
        <w:rPr>
          <w:rFonts w:ascii="Arial" w:hAnsi="Arial" w:cs="Arial"/>
          <w:b w:val="0"/>
          <w:sz w:val="24"/>
          <w:szCs w:val="24"/>
        </w:rPr>
        <w:t>2018</w:t>
      </w:r>
      <w:proofErr w:type="gramStart"/>
      <w:r w:rsidRPr="00CB4BD9">
        <w:rPr>
          <w:rFonts w:ascii="Arial" w:hAnsi="Arial" w:cs="Arial"/>
          <w:b w:val="0"/>
          <w:sz w:val="24"/>
          <w:szCs w:val="24"/>
        </w:rPr>
        <w:t xml:space="preserve"> И</w:t>
      </w:r>
      <w:proofErr w:type="gramEnd"/>
      <w:r w:rsidRPr="00CB4BD9">
        <w:rPr>
          <w:rFonts w:ascii="Arial" w:hAnsi="Arial" w:cs="Arial"/>
          <w:b w:val="0"/>
          <w:sz w:val="24"/>
          <w:szCs w:val="24"/>
        </w:rPr>
        <w:t xml:space="preserve"> 2019 ГОДОВ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CB4BD9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4"/>
        <w:gridCol w:w="3193"/>
        <w:gridCol w:w="1430"/>
        <w:gridCol w:w="1271"/>
      </w:tblGrid>
      <w:tr w:rsidR="002A7D52" w:rsidRPr="00CB4BD9" w:rsidTr="0037299B">
        <w:trPr>
          <w:trHeight w:val="20"/>
        </w:trPr>
        <w:tc>
          <w:tcPr>
            <w:tcW w:w="1888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1686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26" w:type="pct"/>
            <w:gridSpan w:val="2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 на плановый период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6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71" w:type="pct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2019 год</w:t>
            </w:r>
          </w:p>
        </w:tc>
      </w:tr>
    </w:tbl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6"/>
        <w:gridCol w:w="3191"/>
        <w:gridCol w:w="1430"/>
        <w:gridCol w:w="1271"/>
      </w:tblGrid>
      <w:tr w:rsidR="002A7D52" w:rsidRPr="00CB4BD9" w:rsidTr="0037299B">
        <w:trPr>
          <w:trHeight w:val="170"/>
          <w:tblHeader/>
        </w:trPr>
        <w:tc>
          <w:tcPr>
            <w:tcW w:w="188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1972,0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1975,0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67,0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67,0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000 1 01 02030 01 0000 110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000 1 08 04020 01 0000 110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55" w:type="pct"/>
          </w:tcPr>
          <w:p w:rsidR="002A7D52" w:rsidRPr="00CB4BD9" w:rsidRDefault="002A7D52" w:rsidP="00027C5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000 1 13 00000 00 0000 000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55" w:type="pct"/>
          </w:tcPr>
          <w:p w:rsidR="002A7D52" w:rsidRPr="00CB4BD9" w:rsidRDefault="002A7D52" w:rsidP="00027C5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 xml:space="preserve">Дотации бюджетам </w:t>
            </w:r>
            <w:r w:rsidRPr="00CB4BD9">
              <w:rPr>
                <w:rFonts w:ascii="Arial" w:hAnsi="Arial" w:cs="Arial"/>
                <w:sz w:val="24"/>
                <w:szCs w:val="24"/>
              </w:rPr>
              <w:lastRenderedPageBreak/>
              <w:t>сельских поселений на выравнивание бюджетной обеспеченности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lastRenderedPageBreak/>
              <w:t>000 2 02 19999 00 0000 151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000 2 02 19999 10 0000 151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000 2 02 35118 00 0000 151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</w:tr>
    </w:tbl>
    <w:p w:rsidR="00027C59" w:rsidRPr="00CB4BD9" w:rsidRDefault="00027C59">
      <w:pPr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br w:type="page"/>
      </w:r>
    </w:p>
    <w:p w:rsidR="002A7D52" w:rsidRPr="00CB4BD9" w:rsidRDefault="002A7D52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на 2017 год и плановый период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2018 и 2019 годов»</w:t>
      </w:r>
    </w:p>
    <w:p w:rsidR="002A7D52" w:rsidRPr="00CB4BD9" w:rsidRDefault="00BC678B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__________</w:t>
      </w:r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2A7D52" w:rsidRPr="00CB4BD9">
          <w:rPr>
            <w:rFonts w:ascii="Arial" w:eastAsia="Times New Roman" w:hAnsi="Arial" w:cs="Arial"/>
            <w:sz w:val="24"/>
            <w:szCs w:val="24"/>
            <w:lang w:eastAsia="ru-RU"/>
          </w:rPr>
          <w:t>2016 г</w:t>
        </w:r>
      </w:smartTag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>. №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____</w:t>
      </w:r>
    </w:p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ind w:hanging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ПЕРЕЧЕНЬ</w:t>
      </w:r>
    </w:p>
    <w:p w:rsidR="002A7D52" w:rsidRPr="00CB4BD9" w:rsidRDefault="002A7D52" w:rsidP="002A7D52">
      <w:pPr>
        <w:spacing w:after="0" w:line="240" w:lineRule="auto"/>
        <w:ind w:hanging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ГЛАВНЫХ АДМИНИСТРАТОРОВ ДОХОДОВ</w:t>
      </w:r>
    </w:p>
    <w:p w:rsidR="002A7D52" w:rsidRPr="00CB4BD9" w:rsidRDefault="002A7D52" w:rsidP="002A7D52">
      <w:pPr>
        <w:spacing w:after="0" w:line="240" w:lineRule="auto"/>
        <w:ind w:hanging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БЮДЖЕТА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- ОРГАНОВ ГОСУДАРСТВЕННОЙ ВЛАСТИ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</w:p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6480"/>
      </w:tblGrid>
      <w:tr w:rsidR="002A7D52" w:rsidRPr="00CB4BD9" w:rsidTr="0037299B">
        <w:trPr>
          <w:trHeight w:val="869"/>
        </w:trPr>
        <w:tc>
          <w:tcPr>
            <w:tcW w:w="4140" w:type="dxa"/>
            <w:gridSpan w:val="2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бюджетной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6480" w:type="dxa"/>
            <w:vMerge w:val="restart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доходов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828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6480" w:type="dxa"/>
            <w:vMerge/>
            <w:tcBorders>
              <w:bottom w:val="single" w:sz="4" w:space="0" w:color="auto"/>
            </w:tcBorders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Федеральная налоговая служба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*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Единый сельскохозяйственный налог*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Земельный налог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</w:tbl>
    <w:p w:rsidR="00027C59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*) В части доходов, зачисляемых 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бюджет поселений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 пределах компетенции главных администраторов доходов бюджета поселений</w:t>
      </w:r>
      <w:proofErr w:type="gramEnd"/>
    </w:p>
    <w:p w:rsidR="00027C59" w:rsidRPr="00CB4BD9" w:rsidRDefault="00027C59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A7D52" w:rsidRPr="00CB4BD9" w:rsidRDefault="002A7D52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на 2017 год и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период 2018 и 2019 годов»</w:t>
      </w:r>
    </w:p>
    <w:p w:rsidR="002A7D52" w:rsidRPr="00CB4BD9" w:rsidRDefault="002A7D52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BC678B" w:rsidRPr="00CB4BD9">
        <w:rPr>
          <w:rFonts w:ascii="Arial" w:eastAsia="Times New Roman" w:hAnsi="Arial" w:cs="Arial"/>
          <w:sz w:val="24"/>
          <w:szCs w:val="24"/>
          <w:lang w:eastAsia="ru-RU"/>
        </w:rPr>
        <w:t>___________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CB4BD9">
          <w:rPr>
            <w:rFonts w:ascii="Arial" w:eastAsia="Times New Roman" w:hAnsi="Arial" w:cs="Arial"/>
            <w:sz w:val="24"/>
            <w:szCs w:val="24"/>
            <w:lang w:eastAsia="ru-RU"/>
          </w:rPr>
          <w:t>2016 г</w:t>
        </w:r>
      </w:smartTag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BC678B" w:rsidRPr="00CB4BD9">
        <w:rPr>
          <w:rFonts w:ascii="Arial" w:eastAsia="Times New Roman" w:hAnsi="Arial" w:cs="Arial"/>
          <w:sz w:val="24"/>
          <w:szCs w:val="24"/>
          <w:lang w:eastAsia="ru-RU"/>
        </w:rPr>
        <w:t>_____</w:t>
      </w:r>
    </w:p>
    <w:p w:rsidR="00BC678B" w:rsidRPr="00CB4BD9" w:rsidRDefault="00BC678B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Перечень главных администраторов доходов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бюджета сельского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органов местного самоуправления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697"/>
        <w:gridCol w:w="5583"/>
      </w:tblGrid>
      <w:tr w:rsidR="002A7D52" w:rsidRPr="00CB4BD9" w:rsidTr="0037299B">
        <w:trPr>
          <w:trHeight w:val="142"/>
        </w:trPr>
        <w:tc>
          <w:tcPr>
            <w:tcW w:w="4137" w:type="dxa"/>
            <w:gridSpan w:val="2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5583" w:type="dxa"/>
            <w:vMerge w:val="restart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</w:t>
            </w:r>
          </w:p>
        </w:tc>
      </w:tr>
      <w:tr w:rsidR="002A7D52" w:rsidRPr="00CB4BD9" w:rsidTr="0037299B">
        <w:trPr>
          <w:trHeight w:val="142"/>
        </w:trPr>
        <w:tc>
          <w:tcPr>
            <w:tcW w:w="1440" w:type="dxa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стратора доходов</w:t>
            </w:r>
          </w:p>
        </w:tc>
        <w:tc>
          <w:tcPr>
            <w:tcW w:w="2697" w:type="dxa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поселения</w:t>
            </w:r>
          </w:p>
        </w:tc>
        <w:tc>
          <w:tcPr>
            <w:tcW w:w="5583" w:type="dxa"/>
            <w:vMerge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142"/>
        </w:trPr>
        <w:tc>
          <w:tcPr>
            <w:tcW w:w="9720" w:type="dxa"/>
            <w:gridSpan w:val="3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 Таловского муниципального</w:t>
            </w:r>
          </w:p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 ИНН 3629002054 КПП 362901001ОКТМО 20651432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ind w:right="-11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1 08 04020 01 1000 110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1 08 04020 01 4000 110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Доходы, получаемые в виде арендной платы</w:t>
            </w:r>
            <w:proofErr w:type="gramStart"/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1 13 01995 10 0000 130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</w:t>
            </w: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2697" w:type="dxa"/>
          </w:tcPr>
          <w:p w:rsidR="002A7D52" w:rsidRPr="00CB4BD9" w:rsidRDefault="002A7D52" w:rsidP="00027C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в бюджеты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2 02 19999 10 0000 151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Прочие субсидии бюджетам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2 02 45160 10 0000 151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C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</w:t>
            </w:r>
            <w:r w:rsidR="002C32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0014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C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2 02 451</w:t>
            </w:r>
            <w:r w:rsidR="002C32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поселений,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  <w:r w:rsidR="008D5A3F"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2 02 49999 10 0000 151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</w:t>
            </w: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получателям средств бюджетов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безвозмездные поступления в бюджеты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2 18 05010 10 0000 151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бюджетов поселений от возврата остатков субсидий, субвенций</w:t>
            </w:r>
            <w:r w:rsidR="008D5A3F"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5583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</w:tbl>
    <w:p w:rsidR="00027C59" w:rsidRPr="00CB4BD9" w:rsidRDefault="00027C59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37299B" w:rsidRPr="00CB4BD9" w:rsidRDefault="0037299B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6</w:t>
      </w:r>
    </w:p>
    <w:p w:rsidR="0037299B" w:rsidRPr="00CB4BD9" w:rsidRDefault="0037299B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37299B" w:rsidRPr="00CB4BD9" w:rsidRDefault="0037299B" w:rsidP="0037299B">
      <w:pPr>
        <w:tabs>
          <w:tab w:val="left" w:pos="5190"/>
          <w:tab w:val="right" w:pos="935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ab/>
        <w:t>Вознесенского сельского поселения</w:t>
      </w:r>
    </w:p>
    <w:p w:rsidR="0037299B" w:rsidRPr="00CB4BD9" w:rsidRDefault="0037299B" w:rsidP="0037299B">
      <w:pPr>
        <w:tabs>
          <w:tab w:val="center" w:pos="5220"/>
          <w:tab w:val="right" w:pos="9355"/>
        </w:tabs>
        <w:spacing w:after="0" w:line="240" w:lineRule="auto"/>
        <w:ind w:left="5220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период 2018 и 2019 годов»</w:t>
      </w:r>
    </w:p>
    <w:p w:rsidR="0037299B" w:rsidRPr="00CB4BD9" w:rsidRDefault="0037299B" w:rsidP="00027C59">
      <w:pPr>
        <w:tabs>
          <w:tab w:val="left" w:pos="522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BC678B" w:rsidRPr="00CB4BD9">
        <w:rPr>
          <w:rFonts w:ascii="Arial" w:eastAsia="Times New Roman" w:hAnsi="Arial" w:cs="Arial"/>
          <w:sz w:val="24"/>
          <w:szCs w:val="24"/>
          <w:lang w:eastAsia="ru-RU"/>
        </w:rPr>
        <w:t>_______________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2016 г. №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C678B" w:rsidRPr="00CB4BD9">
        <w:rPr>
          <w:rFonts w:ascii="Arial" w:eastAsia="Times New Roman" w:hAnsi="Arial" w:cs="Arial"/>
          <w:sz w:val="24"/>
          <w:szCs w:val="24"/>
          <w:lang w:eastAsia="ru-RU"/>
        </w:rPr>
        <w:t>_____</w:t>
      </w:r>
    </w:p>
    <w:p w:rsidR="0037299B" w:rsidRPr="00CB4BD9" w:rsidRDefault="0037299B" w:rsidP="0037299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299B" w:rsidRPr="00CB4BD9" w:rsidRDefault="0037299B" w:rsidP="0037299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ГЛАВНЫХ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АДМИНИСТРАТОРОВ ИСТОЧНИКОВ ВНУТРЕННЕГО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ФИНАНСИРОВАНИЯ ДЕФИЦИТА БЮДЖЕТА СЕЛЬСКОГО ПОСЕЛЕНИЯ</w:t>
      </w:r>
      <w:proofErr w:type="gramEnd"/>
    </w:p>
    <w:p w:rsidR="0037299B" w:rsidRPr="00CB4BD9" w:rsidRDefault="0037299B" w:rsidP="0037299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00"/>
        <w:gridCol w:w="6660"/>
      </w:tblGrid>
      <w:tr w:rsidR="0037299B" w:rsidRPr="00CB4BD9" w:rsidTr="0079213E">
        <w:trPr>
          <w:trHeight w:val="1030"/>
        </w:trPr>
        <w:tc>
          <w:tcPr>
            <w:tcW w:w="900" w:type="dxa"/>
            <w:vAlign w:val="center"/>
          </w:tcPr>
          <w:p w:rsidR="0037299B" w:rsidRPr="00CB4BD9" w:rsidRDefault="0037299B" w:rsidP="0037299B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2700" w:type="dxa"/>
            <w:vAlign w:val="center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группы, подгруппы, статьи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вида источников</w:t>
            </w:r>
          </w:p>
        </w:tc>
        <w:tc>
          <w:tcPr>
            <w:tcW w:w="6660" w:type="dxa"/>
            <w:vAlign w:val="center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7299B" w:rsidRPr="00CB4BD9" w:rsidTr="0079213E">
        <w:tc>
          <w:tcPr>
            <w:tcW w:w="10260" w:type="dxa"/>
            <w:gridSpan w:val="3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 Таловского муниципального района Воронежской области</w:t>
            </w:r>
          </w:p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666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бюджетами сельских поселений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валюте Российской Федерации.</w:t>
            </w: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666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бюджетами сельских поселений кредитов от других бюджетов бюджетной системы Российской Федерации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валюте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 Федерации</w:t>
            </w: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ind w:left="12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66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денежных средств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бюджетов сельских поселений</w:t>
            </w: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ind w:left="12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66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прочих остатков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денежных средств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бюджетов сельских поселений</w:t>
            </w:r>
          </w:p>
        </w:tc>
      </w:tr>
    </w:tbl>
    <w:p w:rsidR="0079213E" w:rsidRDefault="0079213E">
      <w:r>
        <w:br w:type="page"/>
      </w:r>
    </w:p>
    <w:tbl>
      <w:tblPr>
        <w:tblW w:w="1097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111"/>
        <w:gridCol w:w="1032"/>
        <w:gridCol w:w="929"/>
        <w:gridCol w:w="929"/>
        <w:gridCol w:w="1646"/>
        <w:gridCol w:w="941"/>
        <w:gridCol w:w="1391"/>
      </w:tblGrid>
      <w:tr w:rsidR="00417A4E" w:rsidRPr="00CB4BD9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A4E" w:rsidRPr="00CB4BD9" w:rsidRDefault="00417A4E" w:rsidP="007921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7 к решению Совета народных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депутатов Вознесенского сельского поселения 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_____________2016г. № ____</w:t>
            </w:r>
          </w:p>
        </w:tc>
      </w:tr>
      <w:tr w:rsidR="00417A4E" w:rsidRPr="00CB4BD9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10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372"/>
        </w:trPr>
        <w:tc>
          <w:tcPr>
            <w:tcW w:w="10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2017 год</w:t>
            </w:r>
          </w:p>
        </w:tc>
      </w:tr>
      <w:tr w:rsidR="00417A4E" w:rsidRPr="00CB4BD9" w:rsidTr="0079213E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417A4E" w:rsidRPr="00CB4BD9" w:rsidTr="0079213E">
        <w:trPr>
          <w:trHeight w:val="13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417A4E" w:rsidRPr="00CB4BD9" w:rsidTr="0079213E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417A4E" w:rsidRPr="00CB4BD9" w:rsidTr="0079213E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1617,6</w:t>
            </w:r>
          </w:p>
        </w:tc>
      </w:tr>
      <w:tr w:rsidR="00417A4E" w:rsidRPr="00CB4BD9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27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0110192020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F30523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28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CB4BD9" w:rsidTr="0079213E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417A4E" w:rsidRPr="00CB4BD9" w:rsidTr="0079213E">
        <w:trPr>
          <w:trHeight w:val="11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417A4E" w:rsidRPr="00CB4BD9" w:rsidTr="00F30523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F30523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1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0110492070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CB4BD9" w:rsidTr="00F30523">
        <w:trPr>
          <w:trHeight w:val="18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CB4BD9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Вознесенского_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0150191430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F30523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0120188850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CB4BD9" w:rsidTr="0079213E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0130190010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CB4BD9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CB4BD9" w:rsidTr="0079213E">
        <w:trPr>
          <w:trHeight w:val="14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0130290020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CB4BD9" w:rsidTr="0079213E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</w:tr>
      <w:tr w:rsidR="00417A4E" w:rsidRPr="00CB4BD9" w:rsidTr="0079213E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0130590050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</w:t>
            </w:r>
          </w:p>
        </w:tc>
      </w:tr>
      <w:tr w:rsidR="00417A4E" w:rsidRPr="00CB4BD9" w:rsidTr="00F30523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0130590100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31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CB4BD9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417A4E" w:rsidRPr="00CB4BD9" w:rsidTr="0079213E">
        <w:trPr>
          <w:trHeight w:val="14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F30523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0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79213E" w:rsidP="0079213E">
            <w:pPr>
              <w:spacing w:after="0" w:line="240" w:lineRule="auto"/>
              <w:ind w:leftChars="-9" w:left="-1" w:hangingChars="8" w:hanging="1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417A4E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10590490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r>
        <w:br w:type="page"/>
      </w:r>
    </w:p>
    <w:tbl>
      <w:tblPr>
        <w:tblW w:w="10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03"/>
        <w:gridCol w:w="1201"/>
        <w:gridCol w:w="1035"/>
        <w:gridCol w:w="726"/>
        <w:gridCol w:w="1392"/>
        <w:gridCol w:w="1083"/>
        <w:gridCol w:w="1084"/>
        <w:gridCol w:w="1007"/>
      </w:tblGrid>
      <w:tr w:rsidR="00417A4E" w:rsidRPr="00CB4BD9" w:rsidTr="0079213E">
        <w:trPr>
          <w:trHeight w:val="3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8 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 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_______ 2016г. № ___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3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102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750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плановый период 2018 и 2019 годов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51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510"/>
        </w:trPr>
        <w:tc>
          <w:tcPr>
            <w:tcW w:w="3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417A4E" w:rsidRPr="00CB4BD9" w:rsidTr="0079213E">
        <w:trPr>
          <w:trHeight w:val="480"/>
        </w:trPr>
        <w:tc>
          <w:tcPr>
            <w:tcW w:w="34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417A4E" w:rsidRPr="00CB4BD9" w:rsidTr="00B2251F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B2251F" w:rsidRPr="00CB4BD9" w:rsidTr="0079213E">
        <w:trPr>
          <w:trHeight w:val="6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417A4E">
            <w:pPr>
              <w:spacing w:after="0" w:line="240" w:lineRule="auto"/>
              <w:ind w:firstLineChars="14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27" w:firstLine="65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417A4E" w:rsidRPr="00CB4BD9" w:rsidTr="0079213E">
        <w:trPr>
          <w:trHeight w:val="5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1477,0</w:t>
            </w:r>
          </w:p>
        </w:tc>
      </w:tr>
      <w:tr w:rsidR="00417A4E" w:rsidRPr="00CB4BD9" w:rsidTr="0079213E">
        <w:trPr>
          <w:trHeight w:val="11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27" w:firstLine="6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68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00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12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F30523">
        <w:trPr>
          <w:trHeight w:val="2775"/>
        </w:trPr>
        <w:tc>
          <w:tcPr>
            <w:tcW w:w="3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17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79213E">
        <w:trPr>
          <w:trHeight w:val="17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79213E">
        <w:trPr>
          <w:trHeight w:val="10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79213E">
        <w:trPr>
          <w:trHeight w:val="11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79213E">
        <w:trPr>
          <w:trHeight w:val="28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CB4BD9" w:rsidTr="00F30523">
        <w:trPr>
          <w:trHeight w:val="1515"/>
        </w:trPr>
        <w:tc>
          <w:tcPr>
            <w:tcW w:w="3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146,4</w:t>
            </w:r>
          </w:p>
        </w:tc>
      </w:tr>
      <w:tr w:rsidR="00417A4E" w:rsidRPr="00CB4BD9" w:rsidTr="0079213E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672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17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10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4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CB4BD9" w:rsidTr="0079213E">
        <w:trPr>
          <w:trHeight w:val="18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CB4BD9" w:rsidTr="0079213E">
        <w:trPr>
          <w:trHeight w:val="3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45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Дорожное хозяйство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(дорожные фонды)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0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B2251F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79213E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79213E">
        <w:trPr>
          <w:trHeight w:val="17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79213E">
        <w:trPr>
          <w:trHeight w:val="10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79213E">
        <w:trPr>
          <w:trHeight w:val="8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F30523">
        <w:trPr>
          <w:trHeight w:val="3105"/>
        </w:trPr>
        <w:tc>
          <w:tcPr>
            <w:tcW w:w="3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CB4BD9" w:rsidTr="0079213E">
        <w:trPr>
          <w:trHeight w:val="17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417A4E" w:rsidRPr="00CB4BD9" w:rsidTr="0079213E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68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75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08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2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84"/>
        <w:gridCol w:w="1000"/>
        <w:gridCol w:w="1000"/>
        <w:gridCol w:w="2239"/>
        <w:gridCol w:w="1000"/>
        <w:gridCol w:w="1014"/>
      </w:tblGrid>
      <w:tr w:rsidR="00CB4BD9" w:rsidRPr="00CB4BD9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9 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на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_________ 2016 г. № _____</w:t>
            </w:r>
          </w:p>
        </w:tc>
      </w:tr>
      <w:tr w:rsidR="00CB4BD9" w:rsidRPr="00CB4BD9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09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10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</w:tr>
      <w:tr w:rsidR="00CB4BD9" w:rsidRPr="00CB4BD9" w:rsidTr="00CB4BD9">
        <w:trPr>
          <w:trHeight w:val="1200"/>
        </w:trPr>
        <w:tc>
          <w:tcPr>
            <w:tcW w:w="1023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CB4BD9" w:rsidRPr="00CB4BD9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CB4BD9" w:rsidTr="00CB4BD9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CB4BD9" w:rsidRPr="00CB4BD9" w:rsidTr="00CB4BD9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1617,6</w:t>
            </w:r>
          </w:p>
        </w:tc>
      </w:tr>
      <w:tr w:rsidR="00CB4BD9" w:rsidRPr="00CB4BD9" w:rsidTr="00CB4BD9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8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F30523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B4BD9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B4BD9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B4BD9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B4BD9">
        <w:trPr>
          <w:trHeight w:val="26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CB4BD9" w:rsidTr="00CB4BD9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CB4BD9" w:rsidTr="00F30523">
        <w:trPr>
          <w:trHeight w:val="5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F3052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F30523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01 1 00 00000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17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178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1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CB4BD9">
        <w:trPr>
          <w:trHeight w:val="18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F30523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10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13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178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 по предупреждению и ликвидации последствий чрезвычайных ситуаций в границах сельского поселения (Закупка </w:t>
            </w: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товаров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,р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абот</w:t>
            </w:r>
            <w:proofErr w:type="spell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3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4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6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B4BD9">
        <w:trPr>
          <w:trHeight w:val="4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B4BD9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B4BD9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B4BD9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14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</w:tr>
      <w:tr w:rsidR="00CB4BD9" w:rsidRPr="00CB4BD9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154DB2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</w:t>
            </w:r>
            <w:r w:rsidR="00154D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</w:t>
            </w:r>
          </w:p>
        </w:tc>
      </w:tr>
      <w:tr w:rsidR="00CB4BD9" w:rsidRPr="00CB4BD9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CB4BD9" w:rsidRPr="00CB4BD9" w:rsidTr="00CB4BD9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F30523">
        <w:trPr>
          <w:trHeight w:val="175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8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26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CB4BD9" w:rsidTr="00CB4BD9">
        <w:trPr>
          <w:trHeight w:val="10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F30523">
        <w:trPr>
          <w:trHeight w:val="1008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01 1 05 90490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7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112"/>
        <w:gridCol w:w="1000"/>
        <w:gridCol w:w="1000"/>
        <w:gridCol w:w="1827"/>
        <w:gridCol w:w="709"/>
        <w:gridCol w:w="1134"/>
        <w:gridCol w:w="951"/>
      </w:tblGrid>
      <w:tr w:rsidR="00CB4BD9" w:rsidRPr="00CB4BD9" w:rsidTr="00CB4BD9">
        <w:trPr>
          <w:trHeight w:val="39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10 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на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______ 2016г. № ___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09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20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плановый период 2018 и 2019 годов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750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750"/>
        </w:trPr>
        <w:tc>
          <w:tcPr>
            <w:tcW w:w="41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CB4BD9" w:rsidRPr="00CB4BD9" w:rsidTr="00CB4BD9">
        <w:trPr>
          <w:trHeight w:val="3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CB4BD9" w:rsidTr="00B2251F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CB4BD9" w:rsidRPr="00CB4BD9" w:rsidTr="00CB4BD9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1477,0</w:t>
            </w:r>
          </w:p>
        </w:tc>
      </w:tr>
      <w:tr w:rsidR="00CB4BD9" w:rsidRPr="00CB4BD9" w:rsidTr="00CB4BD9">
        <w:trPr>
          <w:trHeight w:val="10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16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8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F30523">
        <w:trPr>
          <w:trHeight w:val="178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17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7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7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26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146,4</w:t>
            </w:r>
          </w:p>
        </w:tc>
      </w:tr>
      <w:tr w:rsidR="00CB4BD9" w:rsidRPr="00CB4BD9" w:rsidTr="00CB4BD9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17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7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F30523">
        <w:trPr>
          <w:trHeight w:val="178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1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CB4BD9">
        <w:trPr>
          <w:trHeight w:val="18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CB4BD9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4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7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6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6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7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B4BD9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F30523">
        <w:trPr>
          <w:trHeight w:val="175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B4BD9">
        <w:trPr>
          <w:trHeight w:val="10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B4BD9">
        <w:trPr>
          <w:trHeight w:val="8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26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B2251F">
        <w:trPr>
          <w:trHeight w:val="13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CB4BD9" w:rsidRPr="00CB4BD9" w:rsidTr="00CB4BD9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6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7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00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4212"/>
        <w:gridCol w:w="2126"/>
        <w:gridCol w:w="851"/>
        <w:gridCol w:w="850"/>
        <w:gridCol w:w="851"/>
        <w:gridCol w:w="1276"/>
      </w:tblGrid>
      <w:tr w:rsidR="00CB4BD9" w:rsidRPr="00CB4BD9" w:rsidTr="00CB4BD9">
        <w:trPr>
          <w:trHeight w:val="190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11 к решению Совета народных депутатов 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________ 2016г. №___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B4BD9" w:rsidRPr="00CB4BD9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CB4BD9" w:rsidRPr="00CB4BD9" w:rsidTr="00CB4BD9">
        <w:trPr>
          <w:trHeight w:val="42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</w:tr>
      <w:tr w:rsidR="00CB4BD9" w:rsidRPr="00CB4BD9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2017 год</w:t>
            </w:r>
          </w:p>
        </w:tc>
      </w:tr>
      <w:tr w:rsidR="00CB4BD9" w:rsidRPr="00CB4BD9" w:rsidTr="00CB4BD9">
        <w:trPr>
          <w:trHeight w:val="51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065"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CB4BD9" w:rsidTr="00CB4BD9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CB4BD9" w:rsidRPr="00CB4BD9" w:rsidTr="00CB4BD9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CB4BD9" w:rsidRPr="00CB4BD9" w:rsidTr="00CB4BD9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1745,9</w:t>
            </w:r>
          </w:p>
        </w:tc>
      </w:tr>
      <w:tr w:rsidR="00CB4BD9" w:rsidRPr="00CB4BD9" w:rsidTr="00CB4BD9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F30523">
        <w:trPr>
          <w:trHeight w:val="267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CB4BD9" w:rsidTr="00CB4BD9">
        <w:trPr>
          <w:trHeight w:val="9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CB4BD9" w:rsidTr="00CB4BD9">
        <w:trPr>
          <w:trHeight w:val="19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мероприятие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18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F305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F30523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CB4BD9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7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"Благоустройст</w:t>
            </w:r>
            <w:r w:rsidR="00F3052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B4BD9">
        <w:trPr>
          <w:trHeight w:val="7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7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13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</w:tr>
      <w:tr w:rsidR="00CB4BD9" w:rsidRPr="00CB4BD9" w:rsidTr="00F30523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</w:t>
            </w:r>
          </w:p>
        </w:tc>
      </w:tr>
      <w:tr w:rsidR="00CB4BD9" w:rsidRPr="00CB4BD9" w:rsidTr="00CB4BD9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CB4BD9" w:rsidRPr="00CB4BD9" w:rsidTr="00CB4BD9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16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CB4BD9" w:rsidTr="00CB4BD9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13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F30523">
        <w:trPr>
          <w:trHeight w:val="178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</w:tbl>
    <w:p w:rsidR="00F30523" w:rsidRDefault="00F305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3645"/>
        <w:gridCol w:w="1843"/>
        <w:gridCol w:w="992"/>
        <w:gridCol w:w="850"/>
        <w:gridCol w:w="709"/>
        <w:gridCol w:w="993"/>
        <w:gridCol w:w="992"/>
      </w:tblGrid>
      <w:tr w:rsidR="00CB4BD9" w:rsidRPr="00CB4BD9" w:rsidTr="00CB4BD9">
        <w:trPr>
          <w:trHeight w:val="214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5671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12 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_____2016г. №____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420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плановый период 2018 и 2019 годов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51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600"/>
        </w:trPr>
        <w:tc>
          <w:tcPr>
            <w:tcW w:w="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540"/>
        </w:trPr>
        <w:tc>
          <w:tcPr>
            <w:tcW w:w="7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CB4BD9" w:rsidRPr="00CB4BD9" w:rsidTr="00CB4BD9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CB4BD9" w:rsidTr="00B2251F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B2251F" w:rsidRPr="00CB4BD9" w:rsidTr="00CB4BD9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CB4BD9" w:rsidRPr="00CB4BD9" w:rsidTr="00CB4BD9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1605,3</w:t>
            </w:r>
          </w:p>
        </w:tc>
      </w:tr>
      <w:tr w:rsidR="00CB4BD9" w:rsidRPr="00CB4BD9" w:rsidTr="00CB4BD9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F30523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26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146,4</w:t>
            </w:r>
          </w:p>
        </w:tc>
      </w:tr>
      <w:tr w:rsidR="00CB4BD9" w:rsidRPr="00CB4BD9" w:rsidTr="00CB4BD9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CB4BD9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CB4BD9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F30523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B2251F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B4BD9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B2251F">
        <w:trPr>
          <w:trHeight w:val="16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F30523" w:rsidRDefault="00F305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lastRenderedPageBreak/>
        <w:t>Приложение 13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Вознесенского сельского поселения</w:t>
      </w:r>
      <w:r w:rsidR="0079213E">
        <w:rPr>
          <w:rFonts w:ascii="Arial" w:hAnsi="Arial" w:cs="Arial"/>
          <w:sz w:val="24"/>
          <w:szCs w:val="24"/>
        </w:rPr>
        <w:t xml:space="preserve"> 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«О бюджете Вознесенского</w:t>
      </w:r>
      <w:r w:rsidR="0079213E">
        <w:rPr>
          <w:rFonts w:ascii="Arial" w:hAnsi="Arial" w:cs="Arial"/>
          <w:sz w:val="24"/>
          <w:szCs w:val="24"/>
        </w:rPr>
        <w:t xml:space="preserve"> </w:t>
      </w:r>
      <w:r w:rsidRPr="00FD6A20">
        <w:rPr>
          <w:rFonts w:ascii="Arial" w:hAnsi="Arial" w:cs="Arial"/>
          <w:sz w:val="24"/>
          <w:szCs w:val="24"/>
        </w:rPr>
        <w:t>сельского поселения на 2017 год и на плановый период 2018 и 2019 годов»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от ______________ 2016 г. № _____</w:t>
      </w: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  <w:r w:rsidRPr="00FD6A20">
        <w:rPr>
          <w:rFonts w:ascii="Arial" w:hAnsi="Arial" w:cs="Arial"/>
        </w:rPr>
        <w:t xml:space="preserve">Объем бюджетных ассигнований дорожного фонда Вознесенского сельского поселения на 2017 год </w:t>
      </w:r>
    </w:p>
    <w:p w:rsidR="00FD6A20" w:rsidRPr="00FD6A20" w:rsidRDefault="00FD6A20" w:rsidP="00FD6A20">
      <w:pPr>
        <w:spacing w:after="0"/>
        <w:ind w:right="567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FD6A20">
        <w:rPr>
          <w:rFonts w:ascii="Arial" w:hAnsi="Arial" w:cs="Arial"/>
          <w:bCs/>
          <w:sz w:val="24"/>
          <w:szCs w:val="24"/>
          <w:lang w:eastAsia="ru-RU"/>
        </w:rPr>
        <w:t xml:space="preserve"> (тыс. рублей)</w:t>
      </w: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095"/>
        <w:gridCol w:w="2142"/>
      </w:tblGrid>
      <w:tr w:rsidR="00FD6A20" w:rsidRPr="00FD6A20" w:rsidTr="0079213E">
        <w:trPr>
          <w:trHeight w:val="1234"/>
        </w:trPr>
        <w:tc>
          <w:tcPr>
            <w:tcW w:w="709" w:type="dxa"/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2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 xml:space="preserve">Объем </w:t>
            </w:r>
            <w:r w:rsidRPr="00FD6A20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бюджетных </w:t>
            </w:r>
            <w:r w:rsidRPr="00FD6A20">
              <w:rPr>
                <w:rFonts w:ascii="Arial" w:hAnsi="Arial" w:cs="Arial"/>
                <w:bCs/>
                <w:sz w:val="24"/>
                <w:szCs w:val="24"/>
                <w:lang w:val="en-US"/>
              </w:rPr>
              <w:br/>
            </w:r>
            <w:r w:rsidRPr="00FD6A20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</w:tbl>
    <w:p w:rsidR="00FD6A20" w:rsidRPr="00FD6A20" w:rsidRDefault="00FD6A20" w:rsidP="00FD6A2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108" w:type="dxa"/>
        <w:tblLook w:val="00A0" w:firstRow="1" w:lastRow="0" w:firstColumn="1" w:lastColumn="0" w:noHBand="0" w:noVBand="0"/>
      </w:tblPr>
      <w:tblGrid>
        <w:gridCol w:w="709"/>
        <w:gridCol w:w="6095"/>
        <w:gridCol w:w="2126"/>
      </w:tblGrid>
      <w:tr w:rsidR="00FD6A20" w:rsidRPr="00FD6A20" w:rsidTr="0079213E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D6A20" w:rsidRPr="00FD6A20" w:rsidTr="0079213E">
        <w:trPr>
          <w:trHeight w:val="3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 xml:space="preserve">Дорожный фонд Вознесенского сельского поселения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584,0</w:t>
            </w:r>
          </w:p>
        </w:tc>
      </w:tr>
      <w:tr w:rsidR="00FD6A20" w:rsidRPr="00FD6A20" w:rsidTr="0079213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6A2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FD6A20" w:rsidTr="0079213E">
        <w:trPr>
          <w:trHeight w:val="5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</w:tbl>
    <w:p w:rsidR="00F30523" w:rsidRDefault="00F305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lastRenderedPageBreak/>
        <w:t>Приложение 14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Вознесенского сельского поселения</w:t>
      </w:r>
      <w:r w:rsidR="0079213E">
        <w:rPr>
          <w:rFonts w:ascii="Arial" w:hAnsi="Arial" w:cs="Arial"/>
          <w:sz w:val="24"/>
          <w:szCs w:val="24"/>
        </w:rPr>
        <w:t xml:space="preserve"> 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«О бюджете вознесенского сельского поселения на 2017 год и на плановый период 2018 и 2019 годов»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от ___________ 2016 г. № ____</w:t>
      </w: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  <w:r w:rsidRPr="00FD6A20">
        <w:rPr>
          <w:rFonts w:ascii="Arial" w:hAnsi="Arial" w:cs="Arial"/>
        </w:rPr>
        <w:t xml:space="preserve">Объем бюджетных ассигнований дорожного фонда Вознесенского сельского поселения на плановый период 2018 и 2019 годы </w:t>
      </w:r>
    </w:p>
    <w:p w:rsidR="00FD6A20" w:rsidRPr="00FD6A20" w:rsidRDefault="00FD6A20" w:rsidP="00FD6A20">
      <w:pPr>
        <w:spacing w:after="0"/>
        <w:ind w:right="567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FD6A20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231"/>
        <w:gridCol w:w="1574"/>
        <w:gridCol w:w="1666"/>
      </w:tblGrid>
      <w:tr w:rsidR="00FD6A20" w:rsidRPr="00FD6A20" w:rsidTr="0079213E">
        <w:trPr>
          <w:trHeight w:val="1138"/>
        </w:trPr>
        <w:tc>
          <w:tcPr>
            <w:tcW w:w="709" w:type="dxa"/>
            <w:vMerge w:val="restart"/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1" w:type="dxa"/>
            <w:vMerge w:val="restart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40" w:type="dxa"/>
            <w:gridSpan w:val="2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 xml:space="preserve">Объем </w:t>
            </w:r>
            <w:r w:rsidRPr="00FD6A20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бюджетных </w:t>
            </w:r>
            <w:r w:rsidRPr="00FD6A20">
              <w:rPr>
                <w:rFonts w:ascii="Arial" w:hAnsi="Arial" w:cs="Arial"/>
                <w:bCs/>
                <w:sz w:val="24"/>
                <w:szCs w:val="24"/>
                <w:lang w:val="en-US"/>
              </w:rPr>
              <w:br/>
            </w:r>
            <w:r w:rsidRPr="00FD6A20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  <w:tr w:rsidR="00FD6A20" w:rsidRPr="00FD6A20" w:rsidTr="0079213E">
        <w:trPr>
          <w:trHeight w:val="369"/>
        </w:trPr>
        <w:tc>
          <w:tcPr>
            <w:tcW w:w="709" w:type="dxa"/>
            <w:vMerge/>
            <w:shd w:val="clear" w:color="000000" w:fill="FFFFFF"/>
          </w:tcPr>
          <w:p w:rsidR="00FD6A20" w:rsidRPr="00FD6A20" w:rsidRDefault="00FD6A20" w:rsidP="0079213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vMerge/>
            <w:shd w:val="clear" w:color="000000" w:fill="FFFFFF"/>
            <w:vAlign w:val="center"/>
          </w:tcPr>
          <w:p w:rsidR="00FD6A20" w:rsidRPr="00FD6A20" w:rsidRDefault="00FD6A20" w:rsidP="0079213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2018 год</w:t>
            </w:r>
          </w:p>
        </w:tc>
        <w:tc>
          <w:tcPr>
            <w:tcW w:w="1666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2019 год</w:t>
            </w:r>
          </w:p>
        </w:tc>
      </w:tr>
    </w:tbl>
    <w:p w:rsidR="00FD6A20" w:rsidRPr="00FD6A20" w:rsidRDefault="00FD6A20" w:rsidP="00FD6A2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</w:rPr>
      </w:pPr>
    </w:p>
    <w:tbl>
      <w:tblPr>
        <w:tblW w:w="9178" w:type="dxa"/>
        <w:tblInd w:w="108" w:type="dxa"/>
        <w:tblLook w:val="00A0" w:firstRow="1" w:lastRow="0" w:firstColumn="1" w:lastColumn="0" w:noHBand="0" w:noVBand="0"/>
      </w:tblPr>
      <w:tblGrid>
        <w:gridCol w:w="720"/>
        <w:gridCol w:w="5220"/>
        <w:gridCol w:w="1578"/>
        <w:gridCol w:w="1660"/>
      </w:tblGrid>
      <w:tr w:rsidR="00FD6A20" w:rsidRPr="00FD6A20" w:rsidTr="0079213E">
        <w:trPr>
          <w:trHeight w:val="37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D6A20" w:rsidRPr="00FD6A20" w:rsidTr="0079213E">
        <w:trPr>
          <w:trHeight w:val="3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 xml:space="preserve">Дорожный фонд Вознесенского сельского поселения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584,0</w:t>
            </w:r>
          </w:p>
        </w:tc>
      </w:tr>
      <w:tr w:rsidR="00FD6A20" w:rsidRPr="00FD6A20" w:rsidTr="0079213E">
        <w:trPr>
          <w:trHeight w:val="31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D6A2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FD6A20" w:rsidTr="0079213E">
        <w:trPr>
          <w:trHeight w:val="513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79213E">
        <w:trPr>
          <w:trHeight w:val="44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F30523">
        <w:trPr>
          <w:trHeight w:val="44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F305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</w:tbl>
    <w:p w:rsidR="00FD6A20" w:rsidRPr="00FD6A20" w:rsidRDefault="00FD6A20">
      <w:pPr>
        <w:rPr>
          <w:rFonts w:ascii="Arial" w:hAnsi="Arial" w:cs="Arial"/>
          <w:sz w:val="24"/>
          <w:szCs w:val="24"/>
        </w:rPr>
      </w:pPr>
    </w:p>
    <w:sectPr w:rsidR="00FD6A20" w:rsidRPr="00FD6A20" w:rsidSect="00027C59">
      <w:headerReference w:type="even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7D8" w:rsidRDefault="00AC47D8">
      <w:pPr>
        <w:spacing w:after="0" w:line="240" w:lineRule="auto"/>
      </w:pPr>
      <w:r>
        <w:separator/>
      </w:r>
    </w:p>
  </w:endnote>
  <w:endnote w:type="continuationSeparator" w:id="0">
    <w:p w:rsidR="00AC47D8" w:rsidRDefault="00AC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7D8" w:rsidRDefault="00AC47D8">
      <w:pPr>
        <w:spacing w:after="0" w:line="240" w:lineRule="auto"/>
      </w:pPr>
      <w:r>
        <w:separator/>
      </w:r>
    </w:p>
  </w:footnote>
  <w:footnote w:type="continuationSeparator" w:id="0">
    <w:p w:rsidR="00AC47D8" w:rsidRDefault="00AC4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51F" w:rsidRDefault="00B2251F" w:rsidP="00372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end"/>
    </w:r>
  </w:p>
  <w:p w:rsidR="00B2251F" w:rsidRDefault="00B225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51F" w:rsidRDefault="00B2251F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96E"/>
    <w:multiLevelType w:val="hybridMultilevel"/>
    <w:tmpl w:val="F58CC0EA"/>
    <w:lvl w:ilvl="0" w:tplc="D32E428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0B"/>
    <w:rsid w:val="00027C59"/>
    <w:rsid w:val="00034D86"/>
    <w:rsid w:val="000941A7"/>
    <w:rsid w:val="000E3BC9"/>
    <w:rsid w:val="00154DB2"/>
    <w:rsid w:val="00177266"/>
    <w:rsid w:val="002933F7"/>
    <w:rsid w:val="002A7D52"/>
    <w:rsid w:val="002C323E"/>
    <w:rsid w:val="002D5384"/>
    <w:rsid w:val="0037299B"/>
    <w:rsid w:val="003759B4"/>
    <w:rsid w:val="003D5EB1"/>
    <w:rsid w:val="00417A4E"/>
    <w:rsid w:val="004D119D"/>
    <w:rsid w:val="0055548F"/>
    <w:rsid w:val="005671F5"/>
    <w:rsid w:val="005D5D2E"/>
    <w:rsid w:val="006A7698"/>
    <w:rsid w:val="00720BC3"/>
    <w:rsid w:val="0079213E"/>
    <w:rsid w:val="007C5CC2"/>
    <w:rsid w:val="0080410B"/>
    <w:rsid w:val="00821C23"/>
    <w:rsid w:val="008D5A3F"/>
    <w:rsid w:val="008E67DF"/>
    <w:rsid w:val="00A1467D"/>
    <w:rsid w:val="00A162DE"/>
    <w:rsid w:val="00A71861"/>
    <w:rsid w:val="00AC47D8"/>
    <w:rsid w:val="00B06521"/>
    <w:rsid w:val="00B2251F"/>
    <w:rsid w:val="00B27791"/>
    <w:rsid w:val="00B95216"/>
    <w:rsid w:val="00BC678B"/>
    <w:rsid w:val="00C67F91"/>
    <w:rsid w:val="00CB4BD9"/>
    <w:rsid w:val="00DC7230"/>
    <w:rsid w:val="00E763DF"/>
    <w:rsid w:val="00EA7178"/>
    <w:rsid w:val="00F02345"/>
    <w:rsid w:val="00F30523"/>
    <w:rsid w:val="00FD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2B81-A133-4512-988B-7AA8FFEF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11744</Words>
  <Characters>66944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voznesensk</cp:lastModifiedBy>
  <cp:revision>26</cp:revision>
  <cp:lastPrinted>2016-11-30T12:12:00Z</cp:lastPrinted>
  <dcterms:created xsi:type="dcterms:W3CDTF">2016-11-28T13:59:00Z</dcterms:created>
  <dcterms:modified xsi:type="dcterms:W3CDTF">2016-11-30T12:12:00Z</dcterms:modified>
</cp:coreProperties>
</file>