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17" w:rsidRPr="00584F17" w:rsidRDefault="00584F17" w:rsidP="00B06970">
      <w:pPr>
        <w:shd w:val="clear" w:color="auto" w:fill="FFFFFF"/>
        <w:spacing w:line="30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  <w:r w:rsidRPr="00584F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2022 году установлены особенности организации и осуществления государственного контроля (надзора) и муниципального контроля</w:t>
      </w:r>
    </w:p>
    <w:p w:rsidR="00584F17" w:rsidRPr="00584F17" w:rsidRDefault="00584F17" w:rsidP="00584F17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</w:rPr>
      </w:pPr>
      <w:r w:rsidRPr="00584F17">
        <w:rPr>
          <w:rFonts w:ascii="Roboto" w:eastAsia="Times New Roman" w:hAnsi="Roboto" w:cs="Times New Roman"/>
          <w:color w:val="000000"/>
          <w:sz w:val="14"/>
        </w:rPr>
        <w:t> </w:t>
      </w:r>
      <w:r w:rsidRPr="00584F17">
        <w:rPr>
          <w:rFonts w:ascii="Roboto" w:eastAsia="Times New Roman" w:hAnsi="Roboto" w:cs="Times New Roman"/>
          <w:color w:val="FFFFFF"/>
          <w:sz w:val="11"/>
        </w:rPr>
        <w:t>Текст</w:t>
      </w:r>
    </w:p>
    <w:p w:rsidR="00584F17" w:rsidRPr="00584F17" w:rsidRDefault="00584F17" w:rsidP="00584F17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</w:rPr>
      </w:pPr>
      <w:r w:rsidRPr="00584F17">
        <w:rPr>
          <w:rFonts w:ascii="Roboto" w:eastAsia="Times New Roman" w:hAnsi="Roboto" w:cs="Times New Roman"/>
          <w:color w:val="000000"/>
          <w:sz w:val="14"/>
        </w:rPr>
        <w:t> </w:t>
      </w:r>
      <w:r w:rsidRPr="00584F17">
        <w:rPr>
          <w:rFonts w:ascii="Roboto" w:eastAsia="Times New Roman" w:hAnsi="Roboto" w:cs="Times New Roman"/>
          <w:color w:val="FFFFFF"/>
          <w:sz w:val="11"/>
        </w:rPr>
        <w:t>Поделиться</w:t>
      </w:r>
    </w:p>
    <w:p w:rsidR="00584F17" w:rsidRPr="00584F17" w:rsidRDefault="00584F17" w:rsidP="00584F1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584F17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постановлением Правительства РФ от 10.03.2022 № 336 в 2022 году плановые контрольные (надзорные) мероприятия, плановые проверки при осуществлении большинства видов государственного контроля (надзора), муниципального контроля проводиться не будут.</w:t>
      </w:r>
    </w:p>
    <w:p w:rsidR="00584F17" w:rsidRPr="00584F17" w:rsidRDefault="00584F17" w:rsidP="00584F1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584F17">
        <w:rPr>
          <w:rFonts w:ascii="Times New Roman" w:eastAsia="Times New Roman" w:hAnsi="Times New Roman" w:cs="Times New Roman"/>
          <w:color w:val="333333"/>
          <w:sz w:val="28"/>
          <w:szCs w:val="28"/>
        </w:rPr>
        <w:t>При этом допускается проведение запланированных на текущий год плановых контрольных (надзорных) мероприятий в рамках:</w:t>
      </w:r>
    </w:p>
    <w:p w:rsidR="00584F17" w:rsidRPr="00584F17" w:rsidRDefault="00584F17" w:rsidP="00584F1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584F17">
        <w:rPr>
          <w:rFonts w:ascii="Times New Roman" w:eastAsia="Times New Roman" w:hAnsi="Times New Roman" w:cs="Times New Roman"/>
          <w:color w:val="333333"/>
          <w:sz w:val="28"/>
          <w:szCs w:val="28"/>
        </w:rPr>
        <w:t>- федерального государственного санитарно-эпидемиологического контроля (надзора) в отношении отдельных объектов контроля, отнесенных к категории чрезвычайно высокого риска;</w:t>
      </w:r>
    </w:p>
    <w:p w:rsidR="00584F17" w:rsidRPr="00584F17" w:rsidRDefault="00584F17" w:rsidP="00584F1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584F17">
        <w:rPr>
          <w:rFonts w:ascii="Times New Roman" w:eastAsia="Times New Roman" w:hAnsi="Times New Roman" w:cs="Times New Roman"/>
          <w:color w:val="333333"/>
          <w:sz w:val="28"/>
          <w:szCs w:val="28"/>
        </w:rPr>
        <w:t>- федерального государственного пожарного надзора в отношении отдельных объектов контроля, отнесенных к категориям чрезвычайно высокого риска, высокого риска;</w:t>
      </w:r>
    </w:p>
    <w:p w:rsidR="00584F17" w:rsidRPr="00584F17" w:rsidRDefault="00584F17" w:rsidP="00584F1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584F17">
        <w:rPr>
          <w:rFonts w:ascii="Times New Roman" w:eastAsia="Times New Roman" w:hAnsi="Times New Roman" w:cs="Times New Roman"/>
          <w:color w:val="333333"/>
          <w:sz w:val="28"/>
          <w:szCs w:val="28"/>
        </w:rPr>
        <w:t>-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584F17" w:rsidRPr="00584F17" w:rsidRDefault="00584F17" w:rsidP="00584F1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584F17">
        <w:rPr>
          <w:rFonts w:ascii="Times New Roman" w:eastAsia="Times New Roman" w:hAnsi="Times New Roman" w:cs="Times New Roman"/>
          <w:color w:val="333333"/>
          <w:sz w:val="28"/>
          <w:szCs w:val="28"/>
        </w:rPr>
        <w:t>-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584F17" w:rsidRPr="00584F17" w:rsidRDefault="00584F17" w:rsidP="00584F1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584F17">
        <w:rPr>
          <w:rFonts w:ascii="Times New Roman" w:eastAsia="Times New Roman" w:hAnsi="Times New Roman" w:cs="Times New Roman"/>
          <w:color w:val="333333"/>
          <w:sz w:val="28"/>
          <w:szCs w:val="28"/>
        </w:rPr>
        <w:t>При этом контрольный (надзорный) орган вправе осуществить вместо планового мероприятия профилактический визит. Контролируемое лицо не вправе отказаться от профилактического визита в рассматриваемом случае.</w:t>
      </w:r>
    </w:p>
    <w:p w:rsidR="00584F17" w:rsidRPr="00584F17" w:rsidRDefault="00584F17" w:rsidP="00584F1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proofErr w:type="gramStart"/>
      <w:r w:rsidRPr="00584F17">
        <w:rPr>
          <w:rFonts w:ascii="Times New Roman" w:eastAsia="Times New Roman" w:hAnsi="Times New Roman" w:cs="Times New Roman"/>
          <w:color w:val="333333"/>
          <w:sz w:val="28"/>
          <w:szCs w:val="28"/>
        </w:rPr>
        <w:t>Внеплановые мероприятия и проверки по видам контроля (надзора), предусмотренным Федеральными законами от 31.07.2020 № 248-ФЗ «О государственном контроле (надзоре) и муниципальном контроле в Российской Федерации» и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проводятся в 2022 году только по специально указанным в постановлении № 336 основаниям.</w:t>
      </w:r>
      <w:proofErr w:type="gramEnd"/>
    </w:p>
    <w:p w:rsidR="00584F17" w:rsidRPr="00584F17" w:rsidRDefault="00584F17" w:rsidP="00584F1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584F17">
        <w:rPr>
          <w:rFonts w:ascii="Times New Roman" w:eastAsia="Times New Roman" w:hAnsi="Times New Roman" w:cs="Times New Roman"/>
          <w:color w:val="333333"/>
          <w:sz w:val="28"/>
          <w:szCs w:val="28"/>
        </w:rPr>
        <w:t>К их числу отнесены: непосредственная угроза причинения вреда жизни и тяжкого вреда здоровью граждан, непосредственная угроза обороне страны и безопасности государства и непосредственная угроза возникновения чрезвычайных ситуаций природного и (или) техногенного характера и ряд других.</w:t>
      </w:r>
    </w:p>
    <w:p w:rsidR="00584F17" w:rsidRPr="00584F17" w:rsidRDefault="00584F17" w:rsidP="00584F1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584F1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Срок исполнения предписаний, выданных до 10.03.2022 и действующих на указанную дату, продлевается автоматически на 90 календарных дней со дня истечения срока его исполнения без ходатайства (заявления) контролируемого лица. 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 исполнения предписания.</w:t>
      </w:r>
    </w:p>
    <w:p w:rsidR="008B06E3" w:rsidRPr="00B06970" w:rsidRDefault="00B06970">
      <w:pPr>
        <w:rPr>
          <w:rFonts w:ascii="Times New Roman" w:hAnsi="Times New Roman" w:cs="Times New Roman"/>
          <w:sz w:val="28"/>
          <w:szCs w:val="28"/>
        </w:rPr>
      </w:pPr>
      <w:r w:rsidRPr="00B06970">
        <w:rPr>
          <w:rFonts w:ascii="Times New Roman" w:hAnsi="Times New Roman" w:cs="Times New Roman"/>
          <w:sz w:val="28"/>
          <w:szCs w:val="28"/>
        </w:rPr>
        <w:t xml:space="preserve">Старший помощник прокурора района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06970">
        <w:rPr>
          <w:rFonts w:ascii="Times New Roman" w:hAnsi="Times New Roman" w:cs="Times New Roman"/>
          <w:sz w:val="28"/>
          <w:szCs w:val="28"/>
        </w:rPr>
        <w:t>П.Н. Грачев</w:t>
      </w:r>
    </w:p>
    <w:sectPr w:rsidR="008B06E3" w:rsidRPr="00B06970" w:rsidSect="008B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17"/>
    <w:rsid w:val="00387C9B"/>
    <w:rsid w:val="00584F17"/>
    <w:rsid w:val="008B06E3"/>
    <w:rsid w:val="009872BB"/>
    <w:rsid w:val="00B0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84F17"/>
  </w:style>
  <w:style w:type="character" w:customStyle="1" w:styleId="feeds-pagenavigationtooltip">
    <w:name w:val="feeds-page__navigation_tooltip"/>
    <w:basedOn w:val="a0"/>
    <w:rsid w:val="00584F17"/>
  </w:style>
  <w:style w:type="paragraph" w:styleId="a3">
    <w:name w:val="Normal (Web)"/>
    <w:basedOn w:val="a"/>
    <w:uiPriority w:val="99"/>
    <w:semiHidden/>
    <w:unhideWhenUsed/>
    <w:rsid w:val="0058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84F17"/>
  </w:style>
  <w:style w:type="character" w:customStyle="1" w:styleId="feeds-pagenavigationtooltip">
    <w:name w:val="feeds-page__navigation_tooltip"/>
    <w:basedOn w:val="a0"/>
    <w:rsid w:val="00584F17"/>
  </w:style>
  <w:style w:type="paragraph" w:styleId="a3">
    <w:name w:val="Normal (Web)"/>
    <w:basedOn w:val="a"/>
    <w:uiPriority w:val="99"/>
    <w:semiHidden/>
    <w:unhideWhenUsed/>
    <w:rsid w:val="0058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4741">
          <w:marLeft w:val="0"/>
          <w:marRight w:val="0"/>
          <w:marTop w:val="0"/>
          <w:marBottom w:val="5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146">
          <w:marLeft w:val="0"/>
          <w:marRight w:val="4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95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7213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grachev.p</dc:creator>
  <cp:lastModifiedBy>Voznesenskoe</cp:lastModifiedBy>
  <cp:revision>2</cp:revision>
  <dcterms:created xsi:type="dcterms:W3CDTF">2022-06-14T07:11:00Z</dcterms:created>
  <dcterms:modified xsi:type="dcterms:W3CDTF">2022-06-14T07:11:00Z</dcterms:modified>
</cp:coreProperties>
</file>